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5AF2" w:rsidRPr="003901C0" w:rsidRDefault="00D75AF2" w:rsidP="003901C0">
      <w:pPr>
        <w:jc w:val="center"/>
        <w:rPr>
          <w:rFonts w:ascii="Times New Roman" w:hAnsi="Times New Roman"/>
          <w:sz w:val="28"/>
          <w:lang w:val="ru-RU"/>
        </w:rPr>
      </w:pPr>
      <w:r w:rsidRPr="003901C0">
        <w:rPr>
          <w:rFonts w:ascii="Times New Roman" w:hAnsi="Times New Roman"/>
          <w:sz w:val="28"/>
          <w:lang w:val="ru-RU"/>
        </w:rPr>
        <w:t>Департамент внутренней и кадровой политики Белгородской области</w:t>
      </w:r>
    </w:p>
    <w:p w:rsidR="003C1D42" w:rsidRPr="003901C0" w:rsidRDefault="00A34806" w:rsidP="003901C0">
      <w:pPr>
        <w:jc w:val="center"/>
        <w:rPr>
          <w:rFonts w:ascii="Times New Roman" w:hAnsi="Times New Roman"/>
          <w:sz w:val="28"/>
          <w:lang w:val="ru-RU"/>
        </w:rPr>
      </w:pPr>
      <w:r w:rsidRPr="003901C0">
        <w:rPr>
          <w:rFonts w:ascii="Times New Roman" w:hAnsi="Times New Roman"/>
          <w:sz w:val="28"/>
          <w:lang w:val="ru-RU"/>
        </w:rPr>
        <w:t>Областное г</w:t>
      </w:r>
      <w:r w:rsidR="00D75AF2" w:rsidRPr="003901C0">
        <w:rPr>
          <w:rFonts w:ascii="Times New Roman" w:hAnsi="Times New Roman"/>
          <w:sz w:val="28"/>
          <w:lang w:val="ru-RU"/>
        </w:rPr>
        <w:t xml:space="preserve">осударственное автономное образовательное учреждение </w:t>
      </w:r>
    </w:p>
    <w:p w:rsidR="00D75AF2" w:rsidRPr="003901C0" w:rsidRDefault="003C1D42" w:rsidP="003901C0">
      <w:pPr>
        <w:jc w:val="center"/>
        <w:rPr>
          <w:rFonts w:ascii="Times New Roman" w:hAnsi="Times New Roman"/>
          <w:sz w:val="28"/>
          <w:lang w:val="ru-RU"/>
        </w:rPr>
      </w:pPr>
      <w:r w:rsidRPr="003901C0">
        <w:rPr>
          <w:rFonts w:ascii="Times New Roman" w:hAnsi="Times New Roman"/>
          <w:sz w:val="28"/>
          <w:lang w:val="ru-RU"/>
        </w:rPr>
        <w:t>среднего профессионального образования</w:t>
      </w:r>
      <w:r w:rsidR="00D75AF2" w:rsidRPr="003901C0">
        <w:rPr>
          <w:rFonts w:ascii="Times New Roman" w:hAnsi="Times New Roman"/>
          <w:sz w:val="28"/>
          <w:lang w:val="ru-RU"/>
        </w:rPr>
        <w:t xml:space="preserve"> </w:t>
      </w:r>
    </w:p>
    <w:p w:rsidR="00D75AF2" w:rsidRPr="003901C0" w:rsidRDefault="00D75AF2" w:rsidP="003901C0">
      <w:pPr>
        <w:jc w:val="center"/>
        <w:rPr>
          <w:rFonts w:ascii="Times New Roman" w:hAnsi="Times New Roman"/>
          <w:b/>
          <w:bCs/>
          <w:sz w:val="28"/>
          <w:lang w:val="ru-RU"/>
        </w:rPr>
      </w:pPr>
      <w:r w:rsidRPr="003901C0">
        <w:rPr>
          <w:rFonts w:ascii="Times New Roman" w:hAnsi="Times New Roman"/>
          <w:b/>
          <w:bCs/>
          <w:caps/>
          <w:sz w:val="28"/>
          <w:lang w:val="ru-RU"/>
        </w:rPr>
        <w:t>«</w:t>
      </w:r>
      <w:r w:rsidRPr="003901C0">
        <w:rPr>
          <w:rFonts w:ascii="Times New Roman" w:hAnsi="Times New Roman"/>
          <w:b/>
          <w:bCs/>
          <w:sz w:val="28"/>
          <w:lang w:val="ru-RU"/>
        </w:rPr>
        <w:t xml:space="preserve">Губкинский </w:t>
      </w:r>
      <w:r w:rsidR="00457875" w:rsidRPr="003901C0">
        <w:rPr>
          <w:rFonts w:ascii="Times New Roman" w:hAnsi="Times New Roman"/>
          <w:b/>
          <w:bCs/>
          <w:sz w:val="28"/>
          <w:lang w:val="ru-RU"/>
        </w:rPr>
        <w:t>горно-</w:t>
      </w:r>
      <w:r w:rsidRPr="003901C0">
        <w:rPr>
          <w:rFonts w:ascii="Times New Roman" w:hAnsi="Times New Roman"/>
          <w:b/>
          <w:bCs/>
          <w:sz w:val="28"/>
          <w:lang w:val="ru-RU"/>
        </w:rPr>
        <w:t xml:space="preserve">политехнический </w:t>
      </w:r>
      <w:r w:rsidR="00457875" w:rsidRPr="003901C0">
        <w:rPr>
          <w:rFonts w:ascii="Times New Roman" w:hAnsi="Times New Roman"/>
          <w:b/>
          <w:bCs/>
          <w:sz w:val="28"/>
          <w:lang w:val="ru-RU"/>
        </w:rPr>
        <w:t>колледж</w:t>
      </w:r>
      <w:r w:rsidRPr="003901C0">
        <w:rPr>
          <w:rFonts w:ascii="Times New Roman" w:hAnsi="Times New Roman"/>
          <w:b/>
          <w:bCs/>
          <w:sz w:val="28"/>
          <w:lang w:val="ru-RU"/>
        </w:rPr>
        <w:t>»</w:t>
      </w:r>
    </w:p>
    <w:p w:rsidR="00D9633C" w:rsidRPr="003901C0" w:rsidRDefault="00D75AF2" w:rsidP="003901C0">
      <w:pPr>
        <w:rPr>
          <w:rFonts w:ascii="Times New Roman" w:hAnsi="Times New Roman"/>
          <w:sz w:val="28"/>
          <w:lang w:val="ru-RU"/>
        </w:rPr>
      </w:pPr>
      <w:r w:rsidRPr="003901C0">
        <w:rPr>
          <w:rFonts w:ascii="Times New Roman" w:hAnsi="Times New Roman"/>
          <w:sz w:val="28"/>
          <w:lang w:val="ru-RU"/>
        </w:rPr>
        <w:br/>
      </w:r>
      <w:r w:rsidRPr="003901C0">
        <w:rPr>
          <w:rFonts w:ascii="Times New Roman" w:hAnsi="Times New Roman"/>
          <w:sz w:val="28"/>
          <w:lang w:val="ru-RU"/>
        </w:rPr>
        <w:br/>
      </w:r>
      <w:r w:rsidRPr="003901C0">
        <w:rPr>
          <w:rFonts w:ascii="Times New Roman" w:hAnsi="Times New Roman"/>
          <w:sz w:val="28"/>
          <w:lang w:val="ru-RU"/>
        </w:rPr>
        <w:br/>
      </w:r>
    </w:p>
    <w:p w:rsidR="00D9633C" w:rsidRPr="003901C0" w:rsidRDefault="00D9633C" w:rsidP="003901C0">
      <w:pPr>
        <w:pStyle w:val="1"/>
        <w:spacing w:before="0" w:after="0"/>
        <w:jc w:val="center"/>
        <w:rPr>
          <w:rFonts w:ascii="Times New Roman" w:hAnsi="Times New Roman"/>
          <w:bCs w:val="0"/>
          <w:sz w:val="28"/>
          <w:szCs w:val="24"/>
          <w:lang w:val="ru-RU"/>
        </w:rPr>
      </w:pPr>
    </w:p>
    <w:p w:rsidR="009D4330" w:rsidRPr="003901C0" w:rsidRDefault="009D4330" w:rsidP="003901C0">
      <w:pPr>
        <w:jc w:val="center"/>
        <w:rPr>
          <w:rFonts w:ascii="Times New Roman" w:hAnsi="Times New Roman"/>
          <w:b/>
          <w:bCs/>
          <w:sz w:val="28"/>
          <w:lang w:val="ru-RU"/>
        </w:rPr>
      </w:pPr>
      <w:r w:rsidRPr="003901C0">
        <w:rPr>
          <w:rFonts w:ascii="Times New Roman" w:hAnsi="Times New Roman"/>
          <w:b/>
          <w:bCs/>
          <w:sz w:val="28"/>
          <w:lang w:val="ru-RU"/>
        </w:rPr>
        <w:t>МЕТОДИЧЕСКИЕ РЕКОМЕНДАЦИИ</w:t>
      </w:r>
    </w:p>
    <w:p w:rsidR="009D4330" w:rsidRPr="003901C0" w:rsidRDefault="009D4330" w:rsidP="003901C0">
      <w:pPr>
        <w:jc w:val="center"/>
        <w:rPr>
          <w:rFonts w:ascii="Times New Roman" w:hAnsi="Times New Roman"/>
          <w:sz w:val="28"/>
          <w:lang w:val="ru-RU"/>
        </w:rPr>
      </w:pPr>
      <w:r w:rsidRPr="003901C0">
        <w:rPr>
          <w:rFonts w:ascii="Times New Roman" w:hAnsi="Times New Roman"/>
          <w:sz w:val="28"/>
          <w:lang w:val="ru-RU"/>
        </w:rPr>
        <w:t>по выполнению внеаудиторной самостоятельной работы</w:t>
      </w:r>
    </w:p>
    <w:p w:rsidR="00D9633C" w:rsidRPr="003901C0" w:rsidRDefault="00D9633C" w:rsidP="003901C0">
      <w:pPr>
        <w:jc w:val="center"/>
        <w:rPr>
          <w:rFonts w:ascii="Times New Roman" w:hAnsi="Times New Roman"/>
          <w:sz w:val="28"/>
          <w:lang w:val="ru-RU"/>
        </w:rPr>
      </w:pPr>
      <w:bookmarkStart w:id="0" w:name="_Toc218962252"/>
      <w:r w:rsidRPr="003901C0">
        <w:rPr>
          <w:rFonts w:ascii="Times New Roman" w:hAnsi="Times New Roman"/>
          <w:sz w:val="28"/>
          <w:lang w:val="ru-RU"/>
        </w:rPr>
        <w:t>по дисциплине</w:t>
      </w:r>
      <w:bookmarkEnd w:id="0"/>
    </w:p>
    <w:p w:rsidR="00D9633C" w:rsidRPr="003901C0" w:rsidRDefault="00D9633C" w:rsidP="003901C0">
      <w:pPr>
        <w:jc w:val="center"/>
        <w:rPr>
          <w:rFonts w:ascii="Times New Roman" w:hAnsi="Times New Roman"/>
          <w:b/>
          <w:sz w:val="28"/>
          <w:lang w:val="ru-RU"/>
        </w:rPr>
      </w:pPr>
      <w:bookmarkStart w:id="1" w:name="_Toc218962253"/>
      <w:r w:rsidRPr="003901C0">
        <w:rPr>
          <w:rFonts w:ascii="Times New Roman" w:hAnsi="Times New Roman"/>
          <w:b/>
          <w:sz w:val="28"/>
          <w:lang w:val="ru-RU"/>
        </w:rPr>
        <w:t>«</w:t>
      </w:r>
      <w:r w:rsidR="004742F5" w:rsidRPr="003901C0">
        <w:rPr>
          <w:rFonts w:ascii="Times New Roman" w:hAnsi="Times New Roman"/>
          <w:b/>
          <w:sz w:val="28"/>
          <w:lang w:val="ru-RU"/>
        </w:rPr>
        <w:t>Инженерная графика</w:t>
      </w:r>
      <w:r w:rsidRPr="003901C0">
        <w:rPr>
          <w:rFonts w:ascii="Times New Roman" w:hAnsi="Times New Roman"/>
          <w:b/>
          <w:sz w:val="28"/>
          <w:lang w:val="ru-RU"/>
        </w:rPr>
        <w:t>»</w:t>
      </w:r>
      <w:bookmarkEnd w:id="1"/>
    </w:p>
    <w:p w:rsidR="00D75AF2" w:rsidRPr="003901C0" w:rsidRDefault="00D75AF2" w:rsidP="003901C0">
      <w:pPr>
        <w:keepNext/>
        <w:keepLines/>
        <w:suppressLineNumbers/>
        <w:suppressAutoHyphens/>
        <w:spacing w:after="120"/>
        <w:jc w:val="center"/>
        <w:rPr>
          <w:rFonts w:ascii="Times New Roman" w:hAnsi="Times New Roman"/>
          <w:sz w:val="28"/>
          <w:lang w:val="ru-RU" w:eastAsia="ru-RU"/>
        </w:rPr>
      </w:pPr>
    </w:p>
    <w:p w:rsidR="002B277A" w:rsidRPr="003901C0" w:rsidRDefault="004742F5" w:rsidP="003901C0">
      <w:pPr>
        <w:jc w:val="center"/>
        <w:rPr>
          <w:rFonts w:ascii="Times New Roman" w:hAnsi="Times New Roman"/>
          <w:sz w:val="28"/>
          <w:lang w:val="ru-RU" w:eastAsia="ru-RU"/>
        </w:rPr>
      </w:pPr>
      <w:r w:rsidRPr="003901C0">
        <w:rPr>
          <w:rFonts w:ascii="Times New Roman" w:hAnsi="Times New Roman"/>
          <w:sz w:val="28"/>
          <w:lang w:val="ru-RU" w:eastAsia="ru-RU"/>
        </w:rPr>
        <w:t>Для специальностей</w:t>
      </w:r>
      <w:r w:rsidR="00E828A6" w:rsidRPr="003901C0">
        <w:rPr>
          <w:rFonts w:ascii="Times New Roman" w:hAnsi="Times New Roman"/>
          <w:sz w:val="28"/>
          <w:lang w:val="ru-RU" w:eastAsia="ru-RU"/>
        </w:rPr>
        <w:t xml:space="preserve">: </w:t>
      </w:r>
      <w:r w:rsidR="0099179C" w:rsidRPr="003901C0">
        <w:rPr>
          <w:rFonts w:ascii="Times New Roman" w:hAnsi="Times New Roman"/>
          <w:sz w:val="28"/>
          <w:lang w:val="ru-RU" w:eastAsia="ru-RU"/>
        </w:rPr>
        <w:t>13.02.11  «Техническая эксплуатация и обслуживание электрического и электромеханического оборудования»</w:t>
      </w:r>
    </w:p>
    <w:p w:rsidR="000054AC" w:rsidRPr="003901C0" w:rsidRDefault="000054AC" w:rsidP="003901C0">
      <w:pPr>
        <w:jc w:val="right"/>
        <w:rPr>
          <w:rFonts w:ascii="Times New Roman" w:hAnsi="Times New Roman"/>
          <w:sz w:val="28"/>
          <w:lang w:val="ru-RU"/>
        </w:rPr>
      </w:pPr>
    </w:p>
    <w:p w:rsidR="000054AC" w:rsidRPr="003901C0" w:rsidRDefault="000054AC" w:rsidP="003901C0">
      <w:pPr>
        <w:jc w:val="right"/>
        <w:rPr>
          <w:rFonts w:ascii="Times New Roman" w:hAnsi="Times New Roman"/>
          <w:sz w:val="28"/>
          <w:lang w:val="ru-RU"/>
        </w:rPr>
      </w:pPr>
    </w:p>
    <w:p w:rsidR="000054AC" w:rsidRPr="003901C0" w:rsidRDefault="000054AC" w:rsidP="003901C0">
      <w:pPr>
        <w:jc w:val="right"/>
        <w:rPr>
          <w:rFonts w:ascii="Times New Roman" w:hAnsi="Times New Roman"/>
          <w:sz w:val="28"/>
          <w:lang w:val="ru-RU"/>
        </w:rPr>
      </w:pPr>
    </w:p>
    <w:p w:rsidR="000054AC" w:rsidRPr="003901C0" w:rsidRDefault="000054AC" w:rsidP="003901C0">
      <w:pPr>
        <w:jc w:val="right"/>
        <w:rPr>
          <w:rFonts w:ascii="Times New Roman" w:hAnsi="Times New Roman"/>
          <w:sz w:val="28"/>
          <w:lang w:val="ru-RU"/>
        </w:rPr>
      </w:pPr>
    </w:p>
    <w:p w:rsidR="00D9633C" w:rsidRPr="003901C0" w:rsidRDefault="00D9633C"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2D7D9C" w:rsidRPr="003901C0" w:rsidRDefault="002D7D9C"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4B0867" w:rsidRPr="003901C0" w:rsidRDefault="004B0867" w:rsidP="003901C0">
      <w:pPr>
        <w:rPr>
          <w:rFonts w:ascii="Times New Roman" w:hAnsi="Times New Roman"/>
          <w:sz w:val="28"/>
          <w:lang w:val="ru-RU"/>
        </w:rPr>
      </w:pPr>
    </w:p>
    <w:p w:rsidR="004B0867" w:rsidRPr="003901C0" w:rsidRDefault="004B0867" w:rsidP="003901C0">
      <w:pPr>
        <w:rPr>
          <w:rFonts w:ascii="Times New Roman" w:hAnsi="Times New Roman"/>
          <w:sz w:val="28"/>
          <w:lang w:val="ru-RU"/>
        </w:rPr>
      </w:pPr>
    </w:p>
    <w:p w:rsidR="00ED425D" w:rsidRPr="003901C0" w:rsidRDefault="00ED425D" w:rsidP="003901C0">
      <w:pPr>
        <w:jc w:val="center"/>
        <w:rPr>
          <w:rFonts w:ascii="Times New Roman" w:hAnsi="Times New Roman"/>
          <w:sz w:val="28"/>
          <w:lang w:val="ru-RU"/>
        </w:rPr>
      </w:pPr>
    </w:p>
    <w:p w:rsidR="00D9633C" w:rsidRPr="003901C0" w:rsidRDefault="00D75AF2" w:rsidP="003901C0">
      <w:pPr>
        <w:jc w:val="center"/>
        <w:rPr>
          <w:rFonts w:ascii="Times New Roman" w:hAnsi="Times New Roman"/>
          <w:sz w:val="28"/>
          <w:lang w:val="ru-RU"/>
        </w:rPr>
      </w:pPr>
      <w:r w:rsidRPr="003901C0">
        <w:rPr>
          <w:rFonts w:ascii="Times New Roman" w:hAnsi="Times New Roman"/>
          <w:sz w:val="28"/>
          <w:lang w:val="ru-RU"/>
        </w:rPr>
        <w:t xml:space="preserve">Губкин </w:t>
      </w:r>
      <w:r w:rsidR="002B277A" w:rsidRPr="003901C0">
        <w:rPr>
          <w:rFonts w:ascii="Times New Roman" w:hAnsi="Times New Roman"/>
          <w:sz w:val="28"/>
          <w:lang w:val="ru-RU"/>
        </w:rPr>
        <w:t>20</w:t>
      </w:r>
      <w:r w:rsidR="004742F5" w:rsidRPr="003901C0">
        <w:rPr>
          <w:rFonts w:ascii="Times New Roman" w:hAnsi="Times New Roman"/>
          <w:sz w:val="28"/>
          <w:lang w:val="ru-RU"/>
        </w:rPr>
        <w:t xml:space="preserve">20 </w:t>
      </w:r>
      <w:r w:rsidR="002B277A" w:rsidRPr="003901C0">
        <w:rPr>
          <w:rFonts w:ascii="Times New Roman" w:hAnsi="Times New Roman"/>
          <w:sz w:val="28"/>
          <w:lang w:val="ru-RU"/>
        </w:rPr>
        <w:t>г.</w:t>
      </w:r>
    </w:p>
    <w:p w:rsidR="00D9633C" w:rsidRPr="003901C0" w:rsidRDefault="00D9633C" w:rsidP="003901C0">
      <w:pPr>
        <w:rPr>
          <w:rFonts w:ascii="Times New Roman" w:hAnsi="Times New Roman"/>
          <w:sz w:val="28"/>
          <w:lang w:val="ru-RU"/>
        </w:rPr>
      </w:pPr>
    </w:p>
    <w:p w:rsidR="009D4330" w:rsidRPr="003901C0" w:rsidRDefault="009D4330" w:rsidP="003901C0">
      <w:pPr>
        <w:rPr>
          <w:rFonts w:ascii="Times New Roman" w:hAnsi="Times New Roman"/>
          <w:sz w:val="28"/>
          <w:lang w:val="ru-RU"/>
        </w:rPr>
      </w:pPr>
    </w:p>
    <w:p w:rsidR="002B277A" w:rsidRPr="003901C0" w:rsidRDefault="002B277A" w:rsidP="003901C0">
      <w:pPr>
        <w:rPr>
          <w:rFonts w:ascii="Times New Roman" w:hAnsi="Times New Roman"/>
          <w:sz w:val="28"/>
          <w:lang w:val="ru-RU"/>
        </w:rPr>
      </w:pPr>
    </w:p>
    <w:p w:rsidR="003901C0" w:rsidRDefault="003901C0" w:rsidP="003901C0">
      <w:pPr>
        <w:widowControl w:val="0"/>
        <w:autoSpaceDE w:val="0"/>
        <w:autoSpaceDN w:val="0"/>
        <w:adjustRightInd w:val="0"/>
        <w:jc w:val="both"/>
        <w:rPr>
          <w:rFonts w:ascii="Times New Roman" w:hAnsi="Times New Roman"/>
          <w:b/>
          <w:lang w:val="ru-RU"/>
        </w:rPr>
      </w:pPr>
      <w:bookmarkStart w:id="2" w:name="_Toc317933188"/>
    </w:p>
    <w:tbl>
      <w:tblPr>
        <w:tblW w:w="0" w:type="auto"/>
        <w:tblLook w:val="00A0" w:firstRow="1" w:lastRow="0" w:firstColumn="1" w:lastColumn="0" w:noHBand="0" w:noVBand="0"/>
      </w:tblPr>
      <w:tblGrid>
        <w:gridCol w:w="4785"/>
        <w:gridCol w:w="4786"/>
      </w:tblGrid>
      <w:tr w:rsidR="003901C0" w:rsidRPr="0023557C" w:rsidTr="003901C0">
        <w:tc>
          <w:tcPr>
            <w:tcW w:w="4785" w:type="dxa"/>
          </w:tcPr>
          <w:p w:rsidR="003901C0" w:rsidRPr="003901C0" w:rsidRDefault="003901C0" w:rsidP="003901C0">
            <w:pPr>
              <w:framePr w:hSpace="180" w:wrap="auto" w:vAnchor="text" w:hAnchor="margin" w:x="-148" w:y="2"/>
              <w:rPr>
                <w:rFonts w:ascii="Times New Roman" w:eastAsia="Times New Roman" w:hAnsi="Times New Roman"/>
                <w:sz w:val="22"/>
                <w:szCs w:val="22"/>
                <w:lang w:val="ru-RU" w:eastAsia="ru-RU" w:bidi="ar-SA"/>
              </w:rPr>
            </w:pPr>
            <w:r w:rsidRPr="003901C0">
              <w:rPr>
                <w:rFonts w:ascii="Times New Roman" w:eastAsia="Times New Roman" w:hAnsi="Times New Roman"/>
                <w:b/>
                <w:lang w:val="ru-RU" w:eastAsia="ru-RU" w:bidi="ar-SA"/>
              </w:rPr>
              <w:lastRenderedPageBreak/>
              <w:t>ОДОБРЕНО</w:t>
            </w:r>
            <w:r w:rsidRPr="003901C0">
              <w:rPr>
                <w:rFonts w:ascii="Times New Roman" w:eastAsia="Times New Roman" w:hAnsi="Times New Roman"/>
                <w:b/>
                <w:lang w:val="ru-RU" w:eastAsia="ru-RU" w:bidi="ar-SA"/>
              </w:rPr>
              <w:tab/>
            </w:r>
            <w:r w:rsidRPr="003901C0">
              <w:rPr>
                <w:rFonts w:ascii="Times New Roman" w:eastAsia="Times New Roman" w:hAnsi="Times New Roman"/>
                <w:b/>
                <w:lang w:val="ru-RU" w:eastAsia="ru-RU" w:bidi="ar-SA"/>
              </w:rPr>
              <w:tab/>
            </w:r>
            <w:r w:rsidRPr="003901C0">
              <w:rPr>
                <w:rFonts w:ascii="Times New Roman" w:eastAsia="Times New Roman" w:hAnsi="Times New Roman"/>
                <w:b/>
                <w:lang w:val="ru-RU" w:eastAsia="ru-RU" w:bidi="ar-SA"/>
              </w:rPr>
              <w:tab/>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u w:val="single"/>
                <w:lang w:val="ru-RU" w:eastAsia="ru-RU" w:bidi="ar-SA"/>
              </w:rPr>
              <w:t xml:space="preserve">ПЦК  </w:t>
            </w:r>
            <w:r w:rsidRPr="003901C0">
              <w:rPr>
                <w:rFonts w:ascii="Times New Roman" w:eastAsia="Times New Roman" w:hAnsi="Times New Roman"/>
                <w:szCs w:val="28"/>
                <w:u w:val="single"/>
                <w:lang w:val="ru-RU" w:eastAsia="ru-RU" w:bidi="ar-SA"/>
              </w:rPr>
              <w:t>в сфере строительства</w:t>
            </w:r>
            <w:r w:rsidRPr="003901C0">
              <w:rPr>
                <w:rFonts w:ascii="Times New Roman" w:eastAsia="Times New Roman" w:hAnsi="Times New Roman"/>
                <w:lang w:val="ru-RU" w:eastAsia="ru-RU" w:bidi="ar-SA"/>
              </w:rPr>
              <w:t xml:space="preserve"> </w:t>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председатель__ ________Крайнева И. А..</w:t>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Протокол №______ </w:t>
            </w:r>
            <w:proofErr w:type="gramStart"/>
            <w:r w:rsidRPr="003901C0">
              <w:rPr>
                <w:rFonts w:ascii="Times New Roman" w:eastAsia="Times New Roman" w:hAnsi="Times New Roman"/>
                <w:lang w:val="ru-RU" w:eastAsia="ru-RU" w:bidi="ar-SA"/>
              </w:rPr>
              <w:t>от</w:t>
            </w:r>
            <w:proofErr w:type="gramEnd"/>
            <w:r w:rsidRPr="003901C0">
              <w:rPr>
                <w:rFonts w:ascii="Times New Roman" w:eastAsia="Times New Roman" w:hAnsi="Times New Roman"/>
                <w:lang w:val="ru-RU" w:eastAsia="ru-RU" w:bidi="ar-SA"/>
              </w:rPr>
              <w:t xml:space="preserve"> _____________</w:t>
            </w:r>
          </w:p>
          <w:p w:rsidR="003901C0" w:rsidRPr="003901C0" w:rsidRDefault="003901C0" w:rsidP="003901C0">
            <w:pPr>
              <w:framePr w:hSpace="180" w:wrap="auto" w:vAnchor="text" w:hAnchor="margin" w:x="-148" w:y="2"/>
              <w:widowControl w:val="0"/>
              <w:autoSpaceDE w:val="0"/>
              <w:autoSpaceDN w:val="0"/>
              <w:adjustRightInd w:val="0"/>
              <w:jc w:val="both"/>
              <w:rPr>
                <w:rFonts w:ascii="Times New Roman" w:eastAsia="Times New Roman" w:hAnsi="Times New Roman"/>
                <w:sz w:val="28"/>
                <w:szCs w:val="28"/>
                <w:lang w:val="ru-RU" w:eastAsia="ru-RU" w:bidi="ar-SA"/>
              </w:rPr>
            </w:pPr>
          </w:p>
        </w:tc>
        <w:tc>
          <w:tcPr>
            <w:tcW w:w="4786" w:type="dxa"/>
          </w:tcPr>
          <w:p w:rsidR="003901C0" w:rsidRPr="003901C0" w:rsidRDefault="003901C0" w:rsidP="003901C0">
            <w:pPr>
              <w:framePr w:hSpace="180" w:wrap="auto" w:vAnchor="text" w:hAnchor="margin" w:x="-148" w:y="2"/>
              <w:widowControl w:val="0"/>
              <w:autoSpaceDE w:val="0"/>
              <w:autoSpaceDN w:val="0"/>
              <w:adjustRightInd w:val="0"/>
              <w:spacing w:line="360" w:lineRule="auto"/>
              <w:ind w:left="1026"/>
              <w:jc w:val="both"/>
              <w:rPr>
                <w:rFonts w:ascii="Times New Roman" w:eastAsia="Times New Roman" w:hAnsi="Times New Roman"/>
                <w:b/>
                <w:sz w:val="22"/>
                <w:szCs w:val="22"/>
                <w:lang w:val="ru-RU" w:eastAsia="ru-RU" w:bidi="ar-SA"/>
              </w:rPr>
            </w:pPr>
            <w:r w:rsidRPr="003901C0">
              <w:rPr>
                <w:rFonts w:ascii="Times New Roman" w:eastAsia="Times New Roman" w:hAnsi="Times New Roman"/>
                <w:b/>
                <w:lang w:val="ru-RU" w:eastAsia="ru-RU" w:bidi="ar-SA"/>
              </w:rPr>
              <w:t>УТВЕРЖДАЮ</w:t>
            </w: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заместитель директора по УПР</w:t>
            </w: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proofErr w:type="spellStart"/>
            <w:r w:rsidRPr="003901C0">
              <w:rPr>
                <w:rFonts w:ascii="Times New Roman" w:eastAsia="Times New Roman" w:hAnsi="Times New Roman"/>
                <w:b/>
                <w:lang w:val="ru-RU" w:eastAsia="ru-RU" w:bidi="ar-SA"/>
              </w:rPr>
              <w:t>Манукова</w:t>
            </w:r>
            <w:proofErr w:type="spellEnd"/>
            <w:r w:rsidRPr="003901C0">
              <w:rPr>
                <w:rFonts w:ascii="Times New Roman" w:eastAsia="Times New Roman" w:hAnsi="Times New Roman"/>
                <w:b/>
                <w:lang w:val="ru-RU" w:eastAsia="ru-RU" w:bidi="ar-SA"/>
              </w:rPr>
              <w:t xml:space="preserve"> Н.Ю.</w:t>
            </w:r>
            <w:r w:rsidRPr="003901C0">
              <w:rPr>
                <w:rFonts w:ascii="Times New Roman" w:eastAsia="Times New Roman" w:hAnsi="Times New Roman"/>
                <w:lang w:val="ru-RU" w:eastAsia="ru-RU" w:bidi="ar-SA"/>
              </w:rPr>
              <w:t>_____________</w:t>
            </w: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заместитель директора по УМР</w:t>
            </w:r>
          </w:p>
          <w:p w:rsidR="003901C0" w:rsidRPr="003901C0" w:rsidRDefault="003901C0" w:rsidP="003901C0">
            <w:pPr>
              <w:framePr w:hSpace="180" w:wrap="auto" w:vAnchor="text" w:hAnchor="margin" w:x="-148" w:y="2"/>
              <w:ind w:left="1026"/>
              <w:rPr>
                <w:rFonts w:ascii="Times New Roman" w:eastAsia="Times New Roman" w:hAnsi="Times New Roman"/>
                <w:lang w:val="ru-RU" w:eastAsia="ru-RU" w:bidi="ar-SA"/>
              </w:rPr>
            </w:pPr>
            <w:r w:rsidRPr="003901C0">
              <w:rPr>
                <w:rFonts w:ascii="Times New Roman" w:eastAsia="Times New Roman" w:hAnsi="Times New Roman"/>
                <w:b/>
                <w:lang w:val="ru-RU" w:eastAsia="ru-RU" w:bidi="ar-SA"/>
              </w:rPr>
              <w:t>Морозова Л.А</w:t>
            </w:r>
            <w:r w:rsidRPr="003901C0">
              <w:rPr>
                <w:rFonts w:ascii="Times New Roman" w:eastAsia="Times New Roman" w:hAnsi="Times New Roman"/>
                <w:lang w:val="ru-RU" w:eastAsia="ru-RU" w:bidi="ar-SA"/>
              </w:rPr>
              <w:t>._____________</w:t>
            </w:r>
          </w:p>
          <w:p w:rsidR="003901C0" w:rsidRPr="003901C0" w:rsidRDefault="003901C0" w:rsidP="003901C0">
            <w:pPr>
              <w:framePr w:hSpace="180" w:wrap="auto" w:vAnchor="text" w:hAnchor="margin" w:x="-148" w:y="2"/>
              <w:ind w:left="1026"/>
              <w:rPr>
                <w:rFonts w:ascii="Times New Roman" w:eastAsia="Times New Roman" w:hAnsi="Times New Roman"/>
                <w:sz w:val="28"/>
                <w:szCs w:val="28"/>
                <w:lang w:val="ru-RU" w:eastAsia="ru-RU" w:bidi="ar-SA"/>
              </w:rPr>
            </w:pPr>
          </w:p>
        </w:tc>
      </w:tr>
    </w:tbl>
    <w:p w:rsidR="009D4330" w:rsidRPr="003901C0" w:rsidRDefault="009D4330" w:rsidP="003901C0">
      <w:pPr>
        <w:framePr w:hSpace="180" w:wrap="auto" w:vAnchor="text" w:hAnchor="margin" w:x="-148" w:y="2"/>
        <w:rPr>
          <w:rFonts w:ascii="Times New Roman" w:hAnsi="Times New Roman"/>
          <w:lang w:val="ru-RU"/>
        </w:rPr>
      </w:pPr>
    </w:p>
    <w:p w:rsidR="00552972" w:rsidRPr="003901C0" w:rsidRDefault="009D4330" w:rsidP="003901C0">
      <w:pPr>
        <w:framePr w:hSpace="180" w:wrap="auto" w:vAnchor="text" w:hAnchor="margin" w:x="-148" w:y="2"/>
        <w:jc w:val="center"/>
        <w:rPr>
          <w:rFonts w:ascii="Times New Roman" w:hAnsi="Times New Roman"/>
          <w:bCs/>
          <w:color w:val="000000"/>
          <w:spacing w:val="-2"/>
          <w:lang w:val="ru-RU"/>
        </w:rPr>
      </w:pPr>
      <w:r w:rsidRPr="003901C0">
        <w:rPr>
          <w:rFonts w:ascii="Times New Roman" w:hAnsi="Times New Roman"/>
          <w:lang w:val="ru-RU"/>
        </w:rPr>
        <w:t>Задания</w:t>
      </w:r>
      <w:r w:rsidR="009E6638" w:rsidRPr="003901C0">
        <w:rPr>
          <w:rFonts w:ascii="Times New Roman" w:hAnsi="Times New Roman"/>
          <w:lang w:val="ru-RU"/>
        </w:rPr>
        <w:t xml:space="preserve"> </w:t>
      </w:r>
      <w:r w:rsidR="002D7D9C" w:rsidRPr="003901C0">
        <w:rPr>
          <w:rFonts w:ascii="Times New Roman" w:hAnsi="Times New Roman"/>
          <w:lang w:val="ru-RU"/>
        </w:rPr>
        <w:t>для самостоятельной внеаудиторной работы</w:t>
      </w:r>
      <w:r w:rsidRPr="003901C0">
        <w:rPr>
          <w:rFonts w:ascii="Times New Roman" w:hAnsi="Times New Roman"/>
          <w:lang w:val="ru-RU"/>
        </w:rPr>
        <w:t xml:space="preserve"> составлены на основе рабочей программы по  дисциплине</w:t>
      </w:r>
      <w:r w:rsidRPr="003901C0">
        <w:rPr>
          <w:rFonts w:ascii="Times New Roman" w:hAnsi="Times New Roman"/>
          <w:b/>
          <w:bCs/>
          <w:lang w:val="ru-RU"/>
        </w:rPr>
        <w:t xml:space="preserve"> </w:t>
      </w:r>
      <w:r w:rsidR="004742F5" w:rsidRPr="003901C0">
        <w:rPr>
          <w:rFonts w:ascii="Times New Roman" w:hAnsi="Times New Roman"/>
          <w:b/>
          <w:bCs/>
          <w:lang w:val="ru-RU"/>
        </w:rPr>
        <w:t>Инженерная графика</w:t>
      </w:r>
      <w:r w:rsidRPr="003901C0">
        <w:rPr>
          <w:rFonts w:ascii="Times New Roman" w:hAnsi="Times New Roman"/>
          <w:b/>
          <w:bCs/>
          <w:lang w:val="ru-RU"/>
        </w:rPr>
        <w:t xml:space="preserve"> </w:t>
      </w:r>
    </w:p>
    <w:p w:rsidR="009804B7" w:rsidRPr="003901C0" w:rsidRDefault="009804B7" w:rsidP="003901C0">
      <w:pPr>
        <w:framePr w:hSpace="180" w:wrap="auto" w:vAnchor="text" w:hAnchor="margin" w:x="-148" w:y="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70"/>
        <w:rPr>
          <w:rFonts w:ascii="Times New Roman" w:hAnsi="Times New Roman"/>
          <w:bCs/>
          <w:color w:val="000000"/>
          <w:spacing w:val="-2"/>
          <w:lang w:val="ru-RU"/>
        </w:rPr>
      </w:pPr>
    </w:p>
    <w:p w:rsidR="009804B7" w:rsidRPr="003901C0" w:rsidRDefault="009804B7" w:rsidP="003901C0">
      <w:pPr>
        <w:framePr w:hSpace="180" w:wrap="auto" w:vAnchor="text" w:hAnchor="margin" w:x="-148" w:y="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70"/>
        <w:rPr>
          <w:rFonts w:ascii="Times New Roman" w:hAnsi="Times New Roman"/>
          <w:bCs/>
          <w:color w:val="000000"/>
          <w:spacing w:val="-2"/>
          <w:lang w:val="ru-RU"/>
        </w:rPr>
      </w:pPr>
    </w:p>
    <w:p w:rsidR="009804B7" w:rsidRPr="003901C0" w:rsidRDefault="009804B7" w:rsidP="003901C0">
      <w:pPr>
        <w:framePr w:hSpace="180" w:wrap="auto" w:vAnchor="text" w:hAnchor="margin" w:x="-148" w:y="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70"/>
        <w:rPr>
          <w:rFonts w:ascii="Times New Roman" w:hAnsi="Times New Roman"/>
          <w:bCs/>
          <w:color w:val="000000"/>
          <w:spacing w:val="-2"/>
          <w:lang w:val="ru-RU"/>
        </w:rPr>
      </w:pP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Для полног</w:t>
      </w:r>
      <w:r w:rsidR="0000170F" w:rsidRPr="003901C0">
        <w:rPr>
          <w:rFonts w:ascii="Times New Roman" w:hAnsi="Times New Roman"/>
          <w:lang w:val="ru-RU"/>
        </w:rPr>
        <w:t>о овладения знаниями и умениями</w:t>
      </w:r>
      <w:r w:rsidRPr="003901C0">
        <w:rPr>
          <w:rFonts w:ascii="Times New Roman" w:hAnsi="Times New Roman"/>
          <w:lang w:val="ru-RU"/>
        </w:rPr>
        <w:t xml:space="preserve"> обучающемуся необходимо заниматься внеаудиторной самостоятельной работой в течение учебного года.</w:t>
      </w:r>
    </w:p>
    <w:p w:rsidR="009D4330" w:rsidRPr="003901C0" w:rsidRDefault="009D4330" w:rsidP="003901C0">
      <w:pPr>
        <w:pStyle w:val="13"/>
        <w:framePr w:hSpace="180" w:wrap="auto" w:vAnchor="text" w:hAnchor="margin" w:x="-148" w:y="2"/>
        <w:ind w:firstLine="540"/>
        <w:rPr>
          <w:rFonts w:ascii="Times New Roman" w:hAnsi="Times New Roman" w:cs="Times New Roman"/>
          <w:sz w:val="24"/>
          <w:szCs w:val="24"/>
        </w:rPr>
      </w:pPr>
      <w:r w:rsidRPr="003901C0">
        <w:rPr>
          <w:rFonts w:ascii="Times New Roman" w:hAnsi="Times New Roman" w:cs="Times New Roman"/>
          <w:sz w:val="24"/>
          <w:szCs w:val="24"/>
        </w:rPr>
        <w:t>Вопросы и задания на самостоятельную работу определяются преподавателем и охватывают учебный материал, который не рассматривается на аудиторных занятиях.</w:t>
      </w:r>
    </w:p>
    <w:p w:rsidR="009D4330" w:rsidRPr="003901C0" w:rsidRDefault="009D4330" w:rsidP="003901C0">
      <w:pPr>
        <w:pStyle w:val="13"/>
        <w:framePr w:hSpace="180" w:wrap="auto" w:vAnchor="text" w:hAnchor="margin" w:x="-148" w:y="2"/>
        <w:ind w:firstLine="540"/>
        <w:rPr>
          <w:rFonts w:ascii="Times New Roman" w:hAnsi="Times New Roman" w:cs="Times New Roman"/>
          <w:sz w:val="24"/>
          <w:szCs w:val="24"/>
        </w:rPr>
      </w:pPr>
      <w:r w:rsidRPr="003901C0">
        <w:rPr>
          <w:rFonts w:ascii="Times New Roman" w:hAnsi="Times New Roman" w:cs="Times New Roman"/>
          <w:sz w:val="24"/>
          <w:szCs w:val="24"/>
        </w:rPr>
        <w:t>Задани</w:t>
      </w:r>
      <w:r w:rsidR="009E6638" w:rsidRPr="003901C0">
        <w:rPr>
          <w:rFonts w:ascii="Times New Roman" w:hAnsi="Times New Roman" w:cs="Times New Roman"/>
          <w:sz w:val="24"/>
          <w:szCs w:val="24"/>
        </w:rPr>
        <w:t>я</w:t>
      </w:r>
      <w:r w:rsidRPr="003901C0">
        <w:rPr>
          <w:rFonts w:ascii="Times New Roman" w:hAnsi="Times New Roman" w:cs="Times New Roman"/>
          <w:sz w:val="24"/>
          <w:szCs w:val="24"/>
        </w:rPr>
        <w:t xml:space="preserve"> на самостоятельную работу включа</w:t>
      </w:r>
      <w:r w:rsidR="009E6638" w:rsidRPr="003901C0">
        <w:rPr>
          <w:rFonts w:ascii="Times New Roman" w:hAnsi="Times New Roman" w:cs="Times New Roman"/>
          <w:sz w:val="24"/>
          <w:szCs w:val="24"/>
        </w:rPr>
        <w:t>ю</w:t>
      </w:r>
      <w:r w:rsidRPr="003901C0">
        <w:rPr>
          <w:rFonts w:ascii="Times New Roman" w:hAnsi="Times New Roman" w:cs="Times New Roman"/>
          <w:sz w:val="24"/>
          <w:szCs w:val="24"/>
        </w:rPr>
        <w:t xml:space="preserve">т: </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b/>
          <w:bCs/>
          <w:lang w:val="ru-RU"/>
        </w:rPr>
        <w:t xml:space="preserve">- </w:t>
      </w:r>
      <w:r w:rsidRPr="003901C0">
        <w:rPr>
          <w:rFonts w:ascii="Times New Roman" w:hAnsi="Times New Roman"/>
          <w:lang w:val="ru-RU"/>
        </w:rPr>
        <w:t>работа с конспектом и учебной литературой;</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 xml:space="preserve">- подготовка к </w:t>
      </w:r>
      <w:r w:rsidR="0099179C" w:rsidRPr="003901C0">
        <w:rPr>
          <w:rFonts w:ascii="Times New Roman" w:hAnsi="Times New Roman"/>
          <w:lang w:val="ru-RU"/>
        </w:rPr>
        <w:t>зачету</w:t>
      </w:r>
      <w:r w:rsidRPr="003901C0">
        <w:rPr>
          <w:rFonts w:ascii="Times New Roman" w:hAnsi="Times New Roman"/>
          <w:lang w:val="ru-RU"/>
        </w:rPr>
        <w:t>;</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 подготовка к практическим работам</w:t>
      </w:r>
      <w:r w:rsidR="00552972" w:rsidRPr="003901C0">
        <w:rPr>
          <w:rFonts w:ascii="Times New Roman" w:hAnsi="Times New Roman"/>
          <w:lang w:val="ru-RU"/>
        </w:rPr>
        <w:t xml:space="preserve"> и занятиям</w:t>
      </w:r>
      <w:r w:rsidRPr="003901C0">
        <w:rPr>
          <w:rFonts w:ascii="Times New Roman" w:hAnsi="Times New Roman"/>
          <w:lang w:val="ru-RU"/>
        </w:rPr>
        <w:t>, оформление отчетов;</w:t>
      </w:r>
    </w:p>
    <w:p w:rsidR="009D4330" w:rsidRPr="003901C0" w:rsidRDefault="009D4330" w:rsidP="003901C0">
      <w:pPr>
        <w:framePr w:hSpace="180" w:wrap="auto" w:vAnchor="text" w:hAnchor="margin" w:x="-148" w:y="2"/>
        <w:ind w:firstLine="540"/>
        <w:rPr>
          <w:rFonts w:ascii="Times New Roman" w:hAnsi="Times New Roman"/>
          <w:lang w:val="ru-RU" w:eastAsia="ru-RU"/>
        </w:rPr>
      </w:pPr>
      <w:r w:rsidRPr="003901C0">
        <w:rPr>
          <w:rFonts w:ascii="Times New Roman" w:hAnsi="Times New Roman"/>
          <w:lang w:val="ru-RU" w:eastAsia="ru-RU"/>
        </w:rPr>
        <w:t>- подготовка к занятиям по контрольным вопросам;</w:t>
      </w:r>
    </w:p>
    <w:p w:rsidR="009D4330" w:rsidRPr="003901C0" w:rsidRDefault="009D4330" w:rsidP="003901C0">
      <w:pPr>
        <w:framePr w:hSpace="180" w:wrap="auto" w:vAnchor="text" w:hAnchor="margin" w:x="-148" w:y="2"/>
        <w:ind w:firstLine="540"/>
        <w:rPr>
          <w:rFonts w:ascii="Times New Roman" w:hAnsi="Times New Roman"/>
          <w:lang w:val="ru-RU"/>
        </w:rPr>
      </w:pPr>
      <w:r w:rsidRPr="003901C0">
        <w:rPr>
          <w:rFonts w:ascii="Times New Roman" w:hAnsi="Times New Roman"/>
          <w:lang w:val="ru-RU"/>
        </w:rPr>
        <w:t>В качестве видов контроля предусмотрено:</w:t>
      </w:r>
    </w:p>
    <w:p w:rsidR="009D4330" w:rsidRPr="003901C0" w:rsidRDefault="009D4330" w:rsidP="003901C0">
      <w:pPr>
        <w:pStyle w:val="af5"/>
        <w:framePr w:hSpace="180" w:wrap="auto" w:vAnchor="text" w:hAnchor="margin" w:x="-148" w:y="2"/>
        <w:spacing w:before="0" w:beforeAutospacing="0" w:after="0" w:afterAutospacing="0"/>
        <w:ind w:firstLine="540"/>
        <w:textAlignment w:val="baseline"/>
      </w:pPr>
      <w:r w:rsidRPr="003901C0">
        <w:t>- наблюдение и оценка выполнения практических</w:t>
      </w:r>
      <w:r w:rsidR="00552972" w:rsidRPr="003901C0">
        <w:t xml:space="preserve"> занятий</w:t>
      </w:r>
      <w:r w:rsidRPr="003901C0">
        <w:t xml:space="preserve"> и  работ;</w:t>
      </w:r>
    </w:p>
    <w:p w:rsidR="009D4330" w:rsidRPr="003901C0" w:rsidRDefault="009D4330" w:rsidP="003901C0">
      <w:pPr>
        <w:pStyle w:val="af5"/>
        <w:framePr w:hSpace="180" w:wrap="auto" w:vAnchor="text" w:hAnchor="margin" w:x="-148" w:y="2"/>
        <w:spacing w:before="0" w:beforeAutospacing="0" w:after="0" w:afterAutospacing="0"/>
        <w:ind w:firstLine="540"/>
        <w:textAlignment w:val="baseline"/>
      </w:pPr>
      <w:r w:rsidRPr="003901C0">
        <w:t>- оценка по результатам тестирования;</w:t>
      </w:r>
    </w:p>
    <w:p w:rsidR="009D4330" w:rsidRPr="003901C0" w:rsidRDefault="009D4330" w:rsidP="003901C0">
      <w:pPr>
        <w:pStyle w:val="af5"/>
        <w:framePr w:hSpace="180" w:wrap="auto" w:vAnchor="text" w:hAnchor="margin" w:x="-148" w:y="2"/>
        <w:spacing w:before="0" w:beforeAutospacing="0" w:after="0" w:afterAutospacing="0"/>
        <w:ind w:firstLine="540"/>
        <w:textAlignment w:val="baseline"/>
      </w:pPr>
      <w:r w:rsidRPr="003901C0">
        <w:t>- оценка по результатам устного (и/или письменного)</w:t>
      </w:r>
      <w:r w:rsidRPr="003901C0">
        <w:rPr>
          <w:color w:val="000000"/>
          <w:kern w:val="24"/>
        </w:rPr>
        <w:t xml:space="preserve"> </w:t>
      </w:r>
      <w:r w:rsidRPr="003901C0">
        <w:t>опроса;</w:t>
      </w:r>
    </w:p>
    <w:p w:rsidR="009D4330" w:rsidRPr="003901C0" w:rsidRDefault="009E6638" w:rsidP="003901C0">
      <w:pPr>
        <w:framePr w:hSpace="180" w:wrap="auto" w:vAnchor="text" w:hAnchor="margin" w:x="-148" w:y="2"/>
        <w:ind w:firstLine="567"/>
        <w:rPr>
          <w:rFonts w:ascii="Times New Roman" w:hAnsi="Times New Roman"/>
          <w:lang w:val="ru-RU"/>
        </w:rPr>
      </w:pPr>
      <w:r w:rsidRPr="003901C0">
        <w:rPr>
          <w:rFonts w:ascii="Times New Roman" w:hAnsi="Times New Roman"/>
          <w:lang w:val="ru-RU"/>
        </w:rPr>
        <w:t xml:space="preserve">- защита </w:t>
      </w:r>
      <w:r w:rsidR="004742F5" w:rsidRPr="003901C0">
        <w:rPr>
          <w:rFonts w:ascii="Times New Roman" w:hAnsi="Times New Roman"/>
          <w:lang w:val="ru-RU"/>
        </w:rPr>
        <w:t>чертежей т графических работ</w:t>
      </w:r>
      <w:r w:rsidRPr="003901C0">
        <w:rPr>
          <w:rFonts w:ascii="Times New Roman" w:hAnsi="Times New Roman"/>
          <w:lang w:val="ru-RU"/>
        </w:rPr>
        <w:t>.</w:t>
      </w:r>
    </w:p>
    <w:p w:rsidR="00552972" w:rsidRPr="003901C0" w:rsidRDefault="00552972" w:rsidP="003901C0">
      <w:pPr>
        <w:framePr w:hSpace="180" w:wrap="auto" w:vAnchor="text" w:hAnchor="margin" w:x="-148" w:y="2"/>
        <w:ind w:firstLine="567"/>
        <w:rPr>
          <w:rFonts w:ascii="Times New Roman" w:hAnsi="Times New Roman"/>
          <w:lang w:val="ru-RU"/>
        </w:rPr>
      </w:pPr>
    </w:p>
    <w:p w:rsidR="00552972" w:rsidRDefault="00552972" w:rsidP="003901C0">
      <w:pPr>
        <w:framePr w:hSpace="180" w:wrap="auto" w:vAnchor="text" w:hAnchor="margin" w:x="-148" w:y="2"/>
        <w:ind w:firstLine="567"/>
        <w:rPr>
          <w:rFonts w:ascii="Times New Roman" w:hAnsi="Times New Roman"/>
          <w:lang w:val="ru-RU"/>
        </w:rPr>
      </w:pPr>
    </w:p>
    <w:p w:rsidR="003901C0" w:rsidRDefault="003901C0" w:rsidP="003901C0">
      <w:pPr>
        <w:framePr w:hSpace="180" w:wrap="auto" w:vAnchor="text" w:hAnchor="margin" w:x="-148" w:y="2"/>
        <w:ind w:firstLine="567"/>
        <w:rPr>
          <w:rFonts w:ascii="Times New Roman" w:hAnsi="Times New Roman"/>
          <w:lang w:val="ru-RU"/>
        </w:rPr>
      </w:pPr>
    </w:p>
    <w:p w:rsidR="003901C0" w:rsidRPr="003901C0" w:rsidRDefault="003901C0" w:rsidP="003901C0">
      <w:pPr>
        <w:framePr w:hSpace="180" w:wrap="auto" w:vAnchor="text" w:hAnchor="margin" w:x="-148" w:y="2"/>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Составитель:</w:t>
      </w:r>
    </w:p>
    <w:p w:rsidR="003901C0" w:rsidRPr="003901C0" w:rsidRDefault="003901C0" w:rsidP="003901C0">
      <w:pPr>
        <w:framePr w:hSpace="180" w:wrap="auto" w:vAnchor="text" w:hAnchor="margin" w:x="-148" w:y="2"/>
        <w:rPr>
          <w:rFonts w:ascii="Times New Roman" w:eastAsia="Times New Roman" w:hAnsi="Times New Roman"/>
          <w:b/>
          <w:lang w:val="ru-RU" w:eastAsia="ru-RU" w:bidi="ar-SA"/>
        </w:rPr>
      </w:pPr>
    </w:p>
    <w:p w:rsidR="003901C0" w:rsidRDefault="003901C0" w:rsidP="003901C0">
      <w:pPr>
        <w:framePr w:hSpace="180" w:wrap="auto" w:vAnchor="text" w:hAnchor="margin" w:x="-148" w:y="2"/>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преподаватель специальных дисциплин  __________________Е. Ю. Тишина</w:t>
      </w:r>
    </w:p>
    <w:p w:rsidR="003901C0" w:rsidRPr="003901C0" w:rsidRDefault="003901C0" w:rsidP="003901C0">
      <w:pPr>
        <w:framePr w:hSpace="180" w:wrap="auto" w:vAnchor="text" w:hAnchor="margin" w:x="-148" w:y="2"/>
        <w:rPr>
          <w:rFonts w:ascii="Times New Roman" w:eastAsia="Times New Roman" w:hAnsi="Times New Roman"/>
          <w:lang w:val="ru-RU" w:eastAsia="ru-RU" w:bidi="ar-SA"/>
        </w:rPr>
      </w:pPr>
    </w:p>
    <w:p w:rsidR="003901C0" w:rsidRPr="003901C0" w:rsidRDefault="003901C0" w:rsidP="003901C0">
      <w:pPr>
        <w:framePr w:hSpace="180" w:wrap="auto" w:vAnchor="text" w:hAnchor="margin" w:x="-148" w:y="2"/>
        <w:ind w:firstLine="567"/>
        <w:rPr>
          <w:rFonts w:ascii="Times New Roman" w:hAnsi="Times New Roman"/>
          <w:lang w:val="ru-RU"/>
        </w:rPr>
      </w:pPr>
    </w:p>
    <w:p w:rsidR="009D4330" w:rsidRPr="003901C0" w:rsidRDefault="009D4330" w:rsidP="003901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rFonts w:ascii="Times New Roman" w:hAnsi="Times New Roman"/>
          <w:b/>
          <w:bCs/>
          <w:u w:val="single"/>
          <w:lang w:val="ru-RU"/>
        </w:rPr>
      </w:pPr>
    </w:p>
    <w:p w:rsidR="009D4330" w:rsidRPr="003901C0" w:rsidRDefault="009D4330" w:rsidP="003901C0">
      <w:pPr>
        <w:tabs>
          <w:tab w:val="left" w:pos="1134"/>
        </w:tabs>
        <w:spacing w:before="100" w:beforeAutospacing="1" w:after="100" w:afterAutospacing="1"/>
        <w:jc w:val="center"/>
        <w:outlineLvl w:val="1"/>
        <w:rPr>
          <w:rFonts w:ascii="Times New Roman" w:hAnsi="Times New Roman"/>
          <w:b/>
          <w:lang w:val="ru-RU"/>
        </w:rPr>
      </w:pPr>
    </w:p>
    <w:p w:rsidR="00552972" w:rsidRPr="003901C0" w:rsidRDefault="00552972" w:rsidP="003901C0">
      <w:pPr>
        <w:tabs>
          <w:tab w:val="left" w:pos="1134"/>
        </w:tabs>
        <w:spacing w:before="100" w:beforeAutospacing="1" w:after="100" w:afterAutospacing="1"/>
        <w:jc w:val="center"/>
        <w:outlineLvl w:val="1"/>
        <w:rPr>
          <w:rFonts w:ascii="Times New Roman" w:hAnsi="Times New Roman"/>
          <w:b/>
          <w:lang w:val="ru-RU"/>
        </w:rPr>
      </w:pPr>
    </w:p>
    <w:p w:rsidR="008A100B" w:rsidRPr="003901C0" w:rsidRDefault="008A100B" w:rsidP="003901C0">
      <w:pPr>
        <w:tabs>
          <w:tab w:val="left" w:pos="1134"/>
        </w:tabs>
        <w:spacing w:before="100" w:beforeAutospacing="1" w:after="100" w:afterAutospacing="1"/>
        <w:jc w:val="center"/>
        <w:outlineLvl w:val="1"/>
        <w:rPr>
          <w:rFonts w:ascii="Times New Roman" w:hAnsi="Times New Roman"/>
          <w:b/>
          <w:lang w:val="ru-RU"/>
        </w:rPr>
      </w:pPr>
    </w:p>
    <w:p w:rsidR="009804B7" w:rsidRPr="003901C0" w:rsidRDefault="009804B7" w:rsidP="003901C0">
      <w:pPr>
        <w:tabs>
          <w:tab w:val="left" w:pos="1134"/>
        </w:tabs>
        <w:spacing w:before="100" w:beforeAutospacing="1" w:after="100" w:afterAutospacing="1"/>
        <w:jc w:val="center"/>
        <w:outlineLvl w:val="1"/>
        <w:rPr>
          <w:rFonts w:ascii="Times New Roman" w:hAnsi="Times New Roman"/>
          <w:b/>
          <w:lang w:val="ru-RU"/>
        </w:rPr>
      </w:pPr>
    </w:p>
    <w:p w:rsidR="009804B7" w:rsidRPr="003901C0" w:rsidRDefault="009804B7" w:rsidP="003901C0">
      <w:pPr>
        <w:tabs>
          <w:tab w:val="left" w:pos="1134"/>
        </w:tabs>
        <w:spacing w:before="100" w:beforeAutospacing="1" w:after="100" w:afterAutospacing="1"/>
        <w:jc w:val="center"/>
        <w:outlineLvl w:val="1"/>
        <w:rPr>
          <w:rFonts w:ascii="Times New Roman" w:hAnsi="Times New Roman"/>
          <w:b/>
          <w:lang w:val="ru-RU"/>
        </w:rPr>
      </w:pPr>
    </w:p>
    <w:p w:rsidR="009E6638" w:rsidRDefault="009E6638" w:rsidP="003901C0">
      <w:pPr>
        <w:tabs>
          <w:tab w:val="left" w:pos="1134"/>
        </w:tabs>
        <w:spacing w:before="100" w:beforeAutospacing="1" w:after="100" w:afterAutospacing="1"/>
        <w:jc w:val="center"/>
        <w:outlineLvl w:val="1"/>
        <w:rPr>
          <w:rFonts w:ascii="Times New Roman" w:hAnsi="Times New Roman"/>
          <w:b/>
          <w:lang w:val="ru-RU"/>
        </w:rPr>
      </w:pPr>
    </w:p>
    <w:p w:rsidR="0023557C" w:rsidRPr="003901C0" w:rsidRDefault="0023557C" w:rsidP="003901C0">
      <w:pPr>
        <w:tabs>
          <w:tab w:val="left" w:pos="1134"/>
        </w:tabs>
        <w:spacing w:before="100" w:beforeAutospacing="1" w:after="100" w:afterAutospacing="1"/>
        <w:jc w:val="center"/>
        <w:outlineLvl w:val="1"/>
        <w:rPr>
          <w:rFonts w:ascii="Times New Roman" w:hAnsi="Times New Roman"/>
          <w:b/>
          <w:lang w:val="ru-RU"/>
        </w:rPr>
      </w:pPr>
      <w:bookmarkStart w:id="3" w:name="_GoBack"/>
      <w:bookmarkEnd w:id="3"/>
    </w:p>
    <w:p w:rsidR="004B0867" w:rsidRPr="003901C0" w:rsidRDefault="004B0867" w:rsidP="003901C0">
      <w:pPr>
        <w:tabs>
          <w:tab w:val="left" w:pos="1134"/>
        </w:tabs>
        <w:spacing w:before="100" w:beforeAutospacing="1" w:after="100" w:afterAutospacing="1"/>
        <w:jc w:val="center"/>
        <w:outlineLvl w:val="1"/>
        <w:rPr>
          <w:rFonts w:ascii="Times New Roman" w:hAnsi="Times New Roman"/>
          <w:b/>
          <w:lang w:val="ru-RU"/>
        </w:rPr>
      </w:pPr>
    </w:p>
    <w:p w:rsidR="00F207A1" w:rsidRPr="003901C0" w:rsidRDefault="00F207A1" w:rsidP="003901C0">
      <w:pPr>
        <w:tabs>
          <w:tab w:val="left" w:pos="1134"/>
        </w:tabs>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hAnsi="Times New Roman"/>
          <w:b/>
          <w:lang w:val="ru-RU"/>
        </w:rPr>
        <w:lastRenderedPageBreak/>
        <w:t>СОДЕРЖАНИЕ</w:t>
      </w:r>
      <w:bookmarkEnd w:id="2"/>
      <w:r w:rsidRPr="003901C0">
        <w:rPr>
          <w:rFonts w:ascii="Times New Roman" w:eastAsia="Times New Roman" w:hAnsi="Times New Roman"/>
          <w:b/>
          <w:bCs/>
          <w:color w:val="000000"/>
          <w:lang w:val="ru-RU" w:eastAsia="ru-RU" w:bidi="ar-SA"/>
        </w:rPr>
        <w:t xml:space="preserve"> </w:t>
      </w:r>
    </w:p>
    <w:p w:rsidR="00A9345A" w:rsidRPr="003901C0" w:rsidRDefault="00A9345A"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tbl>
      <w:tblPr>
        <w:tblW w:w="0" w:type="auto"/>
        <w:tblLook w:val="04A0" w:firstRow="1" w:lastRow="0" w:firstColumn="1" w:lastColumn="0" w:noHBand="0" w:noVBand="1"/>
      </w:tblPr>
      <w:tblGrid>
        <w:gridCol w:w="675"/>
        <w:gridCol w:w="8364"/>
        <w:gridCol w:w="1241"/>
      </w:tblGrid>
      <w:tr w:rsidR="00A9345A" w:rsidRPr="003901C0">
        <w:tc>
          <w:tcPr>
            <w:tcW w:w="675" w:type="dxa"/>
          </w:tcPr>
          <w:p w:rsidR="00A9345A" w:rsidRPr="003901C0" w:rsidRDefault="00A9345A"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eastAsia="Times New Roman" w:hAnsi="Times New Roman"/>
                <w:b/>
                <w:bCs/>
                <w:color w:val="000000"/>
                <w:lang w:val="ru-RU" w:eastAsia="ru-RU" w:bidi="ar-SA"/>
              </w:rPr>
              <w:t xml:space="preserve">№ </w:t>
            </w:r>
            <w:proofErr w:type="gramStart"/>
            <w:r w:rsidRPr="003901C0">
              <w:rPr>
                <w:rFonts w:ascii="Times New Roman" w:eastAsia="Times New Roman" w:hAnsi="Times New Roman"/>
                <w:b/>
                <w:bCs/>
                <w:color w:val="000000"/>
                <w:lang w:val="ru-RU" w:eastAsia="ru-RU" w:bidi="ar-SA"/>
              </w:rPr>
              <w:t>п</w:t>
            </w:r>
            <w:proofErr w:type="gramEnd"/>
            <w:r w:rsidRPr="003901C0">
              <w:rPr>
                <w:rFonts w:ascii="Times New Roman" w:eastAsia="Times New Roman" w:hAnsi="Times New Roman"/>
                <w:b/>
                <w:bCs/>
                <w:color w:val="000000"/>
                <w:lang w:val="ru-RU" w:eastAsia="ru-RU" w:bidi="ar-SA"/>
              </w:rPr>
              <w:t>/п</w:t>
            </w:r>
          </w:p>
        </w:tc>
        <w:tc>
          <w:tcPr>
            <w:tcW w:w="8364" w:type="dxa"/>
          </w:tcPr>
          <w:p w:rsidR="00A9345A" w:rsidRPr="003901C0" w:rsidRDefault="00A9345A"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eastAsia="Times New Roman" w:hAnsi="Times New Roman"/>
                <w:b/>
                <w:bCs/>
                <w:color w:val="000000"/>
                <w:lang w:val="ru-RU" w:eastAsia="ru-RU" w:bidi="ar-SA"/>
              </w:rPr>
              <w:t>Содержание</w:t>
            </w:r>
            <w:r w:rsidR="00666682" w:rsidRPr="003901C0">
              <w:rPr>
                <w:rFonts w:ascii="Times New Roman" w:eastAsia="Times New Roman" w:hAnsi="Times New Roman"/>
                <w:b/>
                <w:bCs/>
                <w:color w:val="000000"/>
                <w:lang w:val="ru-RU" w:eastAsia="ru-RU" w:bidi="ar-SA"/>
              </w:rPr>
              <w:t xml:space="preserve"> разделов</w:t>
            </w:r>
          </w:p>
        </w:tc>
        <w:tc>
          <w:tcPr>
            <w:tcW w:w="1241" w:type="dxa"/>
          </w:tcPr>
          <w:p w:rsidR="00A9345A" w:rsidRPr="003901C0" w:rsidRDefault="00A9345A"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r w:rsidRPr="003901C0">
              <w:rPr>
                <w:rFonts w:ascii="Times New Roman" w:eastAsia="Times New Roman" w:hAnsi="Times New Roman"/>
                <w:b/>
                <w:bCs/>
                <w:color w:val="000000"/>
                <w:lang w:val="ru-RU" w:eastAsia="ru-RU" w:bidi="ar-SA"/>
              </w:rPr>
              <w:t>Стр.</w:t>
            </w:r>
          </w:p>
        </w:tc>
      </w:tr>
      <w:tr w:rsidR="00A9345A" w:rsidRPr="003901C0">
        <w:tc>
          <w:tcPr>
            <w:tcW w:w="675"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1</w:t>
            </w:r>
          </w:p>
        </w:tc>
        <w:tc>
          <w:tcPr>
            <w:tcW w:w="8364" w:type="dxa"/>
          </w:tcPr>
          <w:p w:rsidR="00A9345A" w:rsidRPr="003901C0" w:rsidRDefault="005345D2"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Пояснительная записка</w:t>
            </w:r>
          </w:p>
        </w:tc>
        <w:tc>
          <w:tcPr>
            <w:tcW w:w="1241" w:type="dxa"/>
          </w:tcPr>
          <w:p w:rsidR="00A9345A" w:rsidRPr="003901C0" w:rsidRDefault="002D7D9C"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4-5</w:t>
            </w:r>
          </w:p>
        </w:tc>
      </w:tr>
      <w:tr w:rsidR="009804B7" w:rsidRPr="003901C0">
        <w:tc>
          <w:tcPr>
            <w:tcW w:w="675"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p>
        </w:tc>
        <w:tc>
          <w:tcPr>
            <w:tcW w:w="8364"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Организация самостоятельной (внеаудиторной) работы</w:t>
            </w:r>
          </w:p>
        </w:tc>
        <w:tc>
          <w:tcPr>
            <w:tcW w:w="1241" w:type="dxa"/>
          </w:tcPr>
          <w:p w:rsidR="009804B7" w:rsidRPr="003901C0" w:rsidRDefault="002D7D9C"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6-</w:t>
            </w:r>
            <w:r w:rsidR="003901C0">
              <w:rPr>
                <w:rFonts w:ascii="Times New Roman" w:eastAsia="Times New Roman" w:hAnsi="Times New Roman"/>
                <w:bCs/>
                <w:color w:val="000000"/>
                <w:lang w:val="ru-RU" w:eastAsia="ru-RU" w:bidi="ar-SA"/>
              </w:rPr>
              <w:t>7</w:t>
            </w:r>
          </w:p>
        </w:tc>
      </w:tr>
      <w:tr w:rsidR="00A9345A" w:rsidRPr="003901C0">
        <w:tc>
          <w:tcPr>
            <w:tcW w:w="675"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2</w:t>
            </w:r>
          </w:p>
        </w:tc>
        <w:tc>
          <w:tcPr>
            <w:tcW w:w="8364" w:type="dxa"/>
          </w:tcPr>
          <w:p w:rsidR="00A9345A" w:rsidRPr="003901C0" w:rsidRDefault="00A9345A"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Темы</w:t>
            </w:r>
            <w:r w:rsidR="009804B7" w:rsidRPr="003901C0">
              <w:rPr>
                <w:rFonts w:ascii="Times New Roman" w:eastAsia="Times New Roman" w:hAnsi="Times New Roman"/>
                <w:bCs/>
                <w:color w:val="000000"/>
                <w:lang w:val="ru-RU" w:eastAsia="ru-RU" w:bidi="ar-SA"/>
              </w:rPr>
              <w:t xml:space="preserve"> и структура заданий</w:t>
            </w:r>
            <w:r w:rsidRPr="003901C0">
              <w:rPr>
                <w:rFonts w:ascii="Times New Roman" w:eastAsia="Times New Roman" w:hAnsi="Times New Roman"/>
                <w:bCs/>
                <w:color w:val="000000"/>
                <w:lang w:val="ru-RU" w:eastAsia="ru-RU" w:bidi="ar-SA"/>
              </w:rPr>
              <w:t xml:space="preserve"> для самостоятельного изучения</w:t>
            </w:r>
          </w:p>
        </w:tc>
        <w:tc>
          <w:tcPr>
            <w:tcW w:w="1241" w:type="dxa"/>
          </w:tcPr>
          <w:p w:rsidR="00A9345A" w:rsidRPr="003901C0" w:rsidRDefault="003901C0"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Pr>
                <w:rFonts w:ascii="Times New Roman" w:eastAsia="Times New Roman" w:hAnsi="Times New Roman"/>
                <w:bCs/>
                <w:color w:val="000000"/>
                <w:lang w:val="ru-RU" w:eastAsia="ru-RU" w:bidi="ar-SA"/>
              </w:rPr>
              <w:t>8-29</w:t>
            </w:r>
          </w:p>
        </w:tc>
      </w:tr>
      <w:tr w:rsidR="009804B7" w:rsidRPr="003901C0">
        <w:tc>
          <w:tcPr>
            <w:tcW w:w="675"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p>
        </w:tc>
        <w:tc>
          <w:tcPr>
            <w:tcW w:w="8364" w:type="dxa"/>
          </w:tcPr>
          <w:p w:rsidR="009804B7" w:rsidRPr="003901C0" w:rsidRDefault="009804B7"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Методические рекомендации по выполнению внеаудиторной самостоятельной работы</w:t>
            </w:r>
          </w:p>
        </w:tc>
        <w:tc>
          <w:tcPr>
            <w:tcW w:w="1241" w:type="dxa"/>
          </w:tcPr>
          <w:p w:rsidR="009804B7" w:rsidRPr="003901C0" w:rsidRDefault="003901C0"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Pr>
                <w:rFonts w:ascii="Times New Roman" w:eastAsia="Times New Roman" w:hAnsi="Times New Roman"/>
                <w:bCs/>
                <w:color w:val="000000"/>
                <w:lang w:val="ru-RU" w:eastAsia="ru-RU" w:bidi="ar-SA"/>
              </w:rPr>
              <w:t>30-32</w:t>
            </w:r>
          </w:p>
        </w:tc>
      </w:tr>
      <w:tr w:rsidR="00A9345A" w:rsidRPr="003901C0">
        <w:tc>
          <w:tcPr>
            <w:tcW w:w="675"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5</w:t>
            </w:r>
          </w:p>
        </w:tc>
        <w:tc>
          <w:tcPr>
            <w:tcW w:w="8364" w:type="dxa"/>
          </w:tcPr>
          <w:p w:rsidR="00A9345A" w:rsidRPr="003901C0" w:rsidRDefault="000054AC" w:rsidP="003901C0">
            <w:pPr>
              <w:spacing w:before="100" w:beforeAutospacing="1" w:after="100" w:afterAutospacing="1"/>
              <w:jc w:val="both"/>
              <w:outlineLvl w:val="1"/>
              <w:rPr>
                <w:rFonts w:ascii="Times New Roman" w:eastAsia="Times New Roman" w:hAnsi="Times New Roman"/>
                <w:bCs/>
                <w:color w:val="000000"/>
                <w:lang w:val="ru-RU" w:eastAsia="ru-RU" w:bidi="ar-SA"/>
              </w:rPr>
            </w:pPr>
            <w:r w:rsidRPr="003901C0">
              <w:rPr>
                <w:rFonts w:ascii="Times New Roman" w:eastAsia="Times New Roman" w:hAnsi="Times New Roman"/>
                <w:bCs/>
                <w:color w:val="000000"/>
                <w:lang w:val="ru-RU" w:eastAsia="ru-RU" w:bidi="ar-SA"/>
              </w:rPr>
              <w:t>Литература</w:t>
            </w:r>
          </w:p>
        </w:tc>
        <w:tc>
          <w:tcPr>
            <w:tcW w:w="1241" w:type="dxa"/>
          </w:tcPr>
          <w:p w:rsidR="00A9345A" w:rsidRPr="003901C0" w:rsidRDefault="003901C0" w:rsidP="003901C0">
            <w:pPr>
              <w:spacing w:before="100" w:beforeAutospacing="1" w:after="100" w:afterAutospacing="1"/>
              <w:jc w:val="center"/>
              <w:outlineLvl w:val="1"/>
              <w:rPr>
                <w:rFonts w:ascii="Times New Roman" w:eastAsia="Times New Roman" w:hAnsi="Times New Roman"/>
                <w:bCs/>
                <w:color w:val="000000"/>
                <w:lang w:val="ru-RU" w:eastAsia="ru-RU" w:bidi="ar-SA"/>
              </w:rPr>
            </w:pPr>
            <w:r>
              <w:rPr>
                <w:rFonts w:ascii="Times New Roman" w:eastAsia="Times New Roman" w:hAnsi="Times New Roman"/>
                <w:bCs/>
                <w:color w:val="000000"/>
                <w:lang w:val="ru-RU" w:eastAsia="ru-RU" w:bidi="ar-SA"/>
              </w:rPr>
              <w:t>33</w:t>
            </w:r>
          </w:p>
        </w:tc>
      </w:tr>
    </w:tbl>
    <w:p w:rsidR="007A216B" w:rsidRPr="003901C0" w:rsidRDefault="007A216B" w:rsidP="003901C0">
      <w:pPr>
        <w:spacing w:before="100" w:beforeAutospacing="1" w:after="100" w:afterAutospacing="1"/>
        <w:jc w:val="both"/>
        <w:outlineLvl w:val="1"/>
        <w:rPr>
          <w:rFonts w:ascii="Times New Roman" w:eastAsia="Times New Roman" w:hAnsi="Times New Roman"/>
          <w:bCs/>
          <w:color w:val="000000"/>
          <w:lang w:val="ru-RU" w:eastAsia="ru-RU" w:bidi="ar-SA"/>
        </w:rPr>
      </w:pPr>
    </w:p>
    <w:p w:rsidR="007A216B" w:rsidRPr="003901C0" w:rsidRDefault="007A216B"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0054AC" w:rsidRPr="003901C0" w:rsidRDefault="000054AC" w:rsidP="003901C0">
      <w:pPr>
        <w:spacing w:before="100" w:beforeAutospacing="1" w:after="100" w:afterAutospacing="1"/>
        <w:jc w:val="both"/>
        <w:outlineLvl w:val="1"/>
        <w:rPr>
          <w:rFonts w:ascii="Times New Roman" w:eastAsia="Times New Roman" w:hAnsi="Times New Roman"/>
          <w:b/>
          <w:bCs/>
          <w:color w:val="000000"/>
          <w:lang w:val="ru-RU" w:eastAsia="ru-RU" w:bidi="ar-SA"/>
        </w:rPr>
      </w:pPr>
    </w:p>
    <w:p w:rsidR="007A216B" w:rsidRPr="003901C0" w:rsidRDefault="007A216B" w:rsidP="003901C0">
      <w:pPr>
        <w:spacing w:before="100" w:beforeAutospacing="1" w:after="100" w:afterAutospacing="1"/>
        <w:jc w:val="center"/>
        <w:outlineLvl w:val="1"/>
        <w:rPr>
          <w:rFonts w:ascii="Times New Roman" w:eastAsia="Times New Roman" w:hAnsi="Times New Roman"/>
          <w:b/>
          <w:bCs/>
          <w:color w:val="000000"/>
          <w:lang w:val="ru-RU" w:eastAsia="ru-RU" w:bidi="ar-SA"/>
        </w:rPr>
      </w:pPr>
    </w:p>
    <w:p w:rsidR="008A7A5F" w:rsidRPr="003901C0" w:rsidRDefault="008A7A5F" w:rsidP="003901C0">
      <w:pPr>
        <w:spacing w:before="100" w:beforeAutospacing="1" w:after="100" w:afterAutospacing="1"/>
        <w:jc w:val="center"/>
        <w:outlineLvl w:val="1"/>
        <w:rPr>
          <w:rFonts w:ascii="Times New Roman" w:eastAsia="Times New Roman" w:hAnsi="Times New Roman"/>
          <w:b/>
          <w:bCs/>
          <w:color w:val="000000"/>
          <w:lang w:val="ru-RU" w:eastAsia="ru-RU" w:bidi="ar-SA"/>
        </w:rPr>
        <w:sectPr w:rsidR="008A7A5F" w:rsidRPr="003901C0" w:rsidSect="009A6861">
          <w:footerReference w:type="even" r:id="rId8"/>
          <w:footerReference w:type="default" r:id="rId9"/>
          <w:pgSz w:w="11906" w:h="16838"/>
          <w:pgMar w:top="1135" w:right="849" w:bottom="851" w:left="993" w:header="708" w:footer="708" w:gutter="0"/>
          <w:cols w:space="708"/>
          <w:titlePg/>
          <w:docGrid w:linePitch="360"/>
        </w:sectPr>
      </w:pPr>
    </w:p>
    <w:p w:rsidR="008A7A5F" w:rsidRPr="003901C0" w:rsidRDefault="008A7A5F" w:rsidP="003901C0">
      <w:pPr>
        <w:jc w:val="center"/>
        <w:rPr>
          <w:rFonts w:ascii="Times New Roman" w:hAnsi="Times New Roman"/>
          <w:b/>
          <w:bCs/>
          <w:lang w:val="ru-RU"/>
        </w:rPr>
      </w:pPr>
      <w:bookmarkStart w:id="4" w:name="_Toc218962254"/>
      <w:bookmarkStart w:id="5" w:name="_Toc221983899"/>
      <w:bookmarkStart w:id="6" w:name="_Toc295336367"/>
      <w:bookmarkStart w:id="7" w:name="_Toc317933189"/>
      <w:r w:rsidRPr="003901C0">
        <w:rPr>
          <w:rFonts w:ascii="Times New Roman" w:hAnsi="Times New Roman"/>
          <w:b/>
          <w:bCs/>
          <w:lang w:val="ru-RU"/>
        </w:rPr>
        <w:lastRenderedPageBreak/>
        <w:t>ПОЯСНИТЕЛЬНАЯ ЗАПИСКА</w:t>
      </w:r>
    </w:p>
    <w:p w:rsidR="00A737A4" w:rsidRPr="003901C0" w:rsidRDefault="00A737A4" w:rsidP="003901C0">
      <w:pPr>
        <w:ind w:firstLine="357"/>
        <w:jc w:val="both"/>
        <w:rPr>
          <w:rFonts w:ascii="Times New Roman" w:hAnsi="Times New Roman"/>
          <w:lang w:val="ru-RU"/>
        </w:rPr>
      </w:pPr>
      <w:r w:rsidRPr="003901C0">
        <w:rPr>
          <w:rFonts w:ascii="Times New Roman" w:hAnsi="Times New Roman"/>
          <w:lang w:val="ru-RU"/>
        </w:rPr>
        <w:t>Учебная дисциплина «</w:t>
      </w:r>
      <w:r w:rsidR="00E828A6" w:rsidRPr="003901C0">
        <w:rPr>
          <w:rFonts w:ascii="Times New Roman" w:hAnsi="Times New Roman"/>
          <w:lang w:val="ru-RU"/>
        </w:rPr>
        <w:t>Инженерная графика</w:t>
      </w:r>
      <w:r w:rsidRPr="003901C0">
        <w:rPr>
          <w:rFonts w:ascii="Times New Roman" w:hAnsi="Times New Roman"/>
          <w:lang w:val="ru-RU"/>
        </w:rPr>
        <w:t>»  является общепрофессиональн</w:t>
      </w:r>
      <w:r w:rsidR="00E828A6" w:rsidRPr="003901C0">
        <w:rPr>
          <w:rFonts w:ascii="Times New Roman" w:hAnsi="Times New Roman"/>
          <w:lang w:val="ru-RU"/>
        </w:rPr>
        <w:t xml:space="preserve">ой </w:t>
      </w:r>
      <w:r w:rsidRPr="003901C0">
        <w:rPr>
          <w:rFonts w:ascii="Times New Roman" w:hAnsi="Times New Roman"/>
          <w:lang w:val="ru-RU"/>
        </w:rPr>
        <w:t>дисциплиной, формирующей базовые знания, необходимые для освоения специальных дисциплин.</w:t>
      </w:r>
    </w:p>
    <w:p w:rsidR="008A7A5F" w:rsidRPr="003901C0" w:rsidRDefault="008A7A5F" w:rsidP="003901C0">
      <w:pPr>
        <w:jc w:val="center"/>
        <w:rPr>
          <w:rFonts w:ascii="Times New Roman" w:hAnsi="Times New Roman"/>
          <w:b/>
          <w:bCs/>
          <w:lang w:val="ru-RU"/>
        </w:rPr>
      </w:pPr>
    </w:p>
    <w:p w:rsidR="008A7A5F" w:rsidRPr="003901C0" w:rsidRDefault="008A7A5F" w:rsidP="003901C0">
      <w:pPr>
        <w:ind w:firstLine="709"/>
        <w:rPr>
          <w:rFonts w:ascii="Times New Roman" w:hAnsi="Times New Roman"/>
          <w:b/>
          <w:bCs/>
          <w:lang w:val="ru-RU"/>
        </w:rPr>
      </w:pPr>
      <w:r w:rsidRPr="003901C0">
        <w:rPr>
          <w:rFonts w:ascii="Times New Roman" w:hAnsi="Times New Roman"/>
          <w:lang w:val="ru-RU"/>
        </w:rPr>
        <w:t>Методические рекомендации по выполнению самостоятельной внеаудиторной работы по</w:t>
      </w:r>
      <w:r w:rsidRPr="003901C0">
        <w:rPr>
          <w:rFonts w:ascii="Times New Roman" w:hAnsi="Times New Roman"/>
          <w:b/>
          <w:bCs/>
          <w:lang w:val="ru-RU"/>
        </w:rPr>
        <w:t xml:space="preserve"> </w:t>
      </w:r>
      <w:r w:rsidRPr="003901C0">
        <w:rPr>
          <w:rFonts w:ascii="Times New Roman" w:hAnsi="Times New Roman"/>
          <w:bCs/>
          <w:lang w:val="ru-RU"/>
        </w:rPr>
        <w:t>дисциплине</w:t>
      </w:r>
      <w:r w:rsidRPr="003901C0">
        <w:rPr>
          <w:rFonts w:ascii="Times New Roman" w:hAnsi="Times New Roman"/>
          <w:b/>
          <w:bCs/>
          <w:lang w:val="ru-RU"/>
        </w:rPr>
        <w:t xml:space="preserve"> </w:t>
      </w:r>
      <w:r w:rsidR="00E828A6" w:rsidRPr="003901C0">
        <w:rPr>
          <w:rFonts w:ascii="Times New Roman" w:hAnsi="Times New Roman"/>
          <w:b/>
          <w:bCs/>
          <w:lang w:val="ru-RU"/>
        </w:rPr>
        <w:t>Инженерная графика</w:t>
      </w:r>
      <w:r w:rsidRPr="003901C0">
        <w:rPr>
          <w:rFonts w:ascii="Times New Roman" w:hAnsi="Times New Roman"/>
          <w:lang w:val="ru-RU"/>
        </w:rPr>
        <w:t xml:space="preserve"> предназначены для студентов 1 курса </w:t>
      </w:r>
      <w:r w:rsidR="005345D2" w:rsidRPr="003901C0">
        <w:rPr>
          <w:rFonts w:ascii="Times New Roman" w:hAnsi="Times New Roman"/>
          <w:lang w:val="ru-RU"/>
        </w:rPr>
        <w:t xml:space="preserve">данных </w:t>
      </w:r>
      <w:r w:rsidRPr="003901C0">
        <w:rPr>
          <w:rFonts w:ascii="Times New Roman" w:hAnsi="Times New Roman"/>
          <w:lang w:val="ru-RU"/>
        </w:rPr>
        <w:t>специальностей</w:t>
      </w:r>
      <w:r w:rsidR="00457875" w:rsidRPr="003901C0">
        <w:rPr>
          <w:rFonts w:ascii="Times New Roman" w:hAnsi="Times New Roman"/>
          <w:lang w:val="ru-RU"/>
        </w:rPr>
        <w:t xml:space="preserve"> (профессий)</w:t>
      </w:r>
      <w:r w:rsidRPr="003901C0">
        <w:rPr>
          <w:rFonts w:ascii="Times New Roman" w:hAnsi="Times New Roman"/>
          <w:lang w:val="ru-RU"/>
        </w:rPr>
        <w:t>.</w:t>
      </w:r>
    </w:p>
    <w:p w:rsidR="008A7A5F" w:rsidRPr="003901C0" w:rsidRDefault="008A7A5F" w:rsidP="003901C0">
      <w:pPr>
        <w:ind w:firstLine="709"/>
        <w:jc w:val="both"/>
        <w:rPr>
          <w:rFonts w:ascii="Times New Roman" w:hAnsi="Times New Roman"/>
          <w:lang w:val="ru-RU"/>
        </w:rPr>
      </w:pPr>
      <w:r w:rsidRPr="003901C0">
        <w:rPr>
          <w:rFonts w:ascii="Times New Roman" w:hAnsi="Times New Roman"/>
          <w:lang w:val="ru-RU"/>
        </w:rPr>
        <w:t>Внеаудиторная самостоятельная работа проводится с целью:</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систематизации и закрепления полученных теоретических знаний и практических умений обучающихся;</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углубления и расширения теоретических знаний;</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формирования умений использовать нормативную, правовую, справочную документацию и специальную литературу;</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развития познавательных способностей и активности обучающихся: творческой инициативы, самостоятельности, ответственности, организованности;</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lang w:val="ru-RU"/>
        </w:rPr>
      </w:pPr>
      <w:r w:rsidRPr="003901C0">
        <w:rPr>
          <w:rFonts w:ascii="Times New Roman" w:hAnsi="Times New Roman"/>
          <w:lang w:val="ru-RU"/>
        </w:rPr>
        <w:t>формирование самостоятельности мышления, способностей к саморазвитию, совершенствованию и самоорганизации;</w:t>
      </w:r>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rPr>
      </w:pPr>
      <w:proofErr w:type="spellStart"/>
      <w:r w:rsidRPr="003901C0">
        <w:rPr>
          <w:rFonts w:ascii="Times New Roman" w:hAnsi="Times New Roman"/>
        </w:rPr>
        <w:t>формирования</w:t>
      </w:r>
      <w:proofErr w:type="spellEnd"/>
      <w:r w:rsidRPr="003901C0">
        <w:rPr>
          <w:rFonts w:ascii="Times New Roman" w:hAnsi="Times New Roman"/>
        </w:rPr>
        <w:t xml:space="preserve"> </w:t>
      </w:r>
      <w:proofErr w:type="spellStart"/>
      <w:r w:rsidRPr="003901C0">
        <w:rPr>
          <w:rFonts w:ascii="Times New Roman" w:hAnsi="Times New Roman"/>
        </w:rPr>
        <w:t>общих</w:t>
      </w:r>
      <w:proofErr w:type="spellEnd"/>
      <w:r w:rsidRPr="003901C0">
        <w:rPr>
          <w:rFonts w:ascii="Times New Roman" w:hAnsi="Times New Roman"/>
        </w:rPr>
        <w:t xml:space="preserve"> и </w:t>
      </w:r>
      <w:proofErr w:type="spellStart"/>
      <w:r w:rsidRPr="003901C0">
        <w:rPr>
          <w:rFonts w:ascii="Times New Roman" w:hAnsi="Times New Roman"/>
        </w:rPr>
        <w:t>профессиональных</w:t>
      </w:r>
      <w:proofErr w:type="spellEnd"/>
      <w:r w:rsidRPr="003901C0">
        <w:rPr>
          <w:rFonts w:ascii="Times New Roman" w:hAnsi="Times New Roman"/>
        </w:rPr>
        <w:t xml:space="preserve"> </w:t>
      </w:r>
      <w:proofErr w:type="spellStart"/>
      <w:r w:rsidRPr="003901C0">
        <w:rPr>
          <w:rFonts w:ascii="Times New Roman" w:hAnsi="Times New Roman"/>
        </w:rPr>
        <w:t>компетенций</w:t>
      </w:r>
      <w:proofErr w:type="spellEnd"/>
    </w:p>
    <w:p w:rsidR="008A7A5F" w:rsidRPr="003901C0" w:rsidRDefault="008A7A5F" w:rsidP="003901C0">
      <w:pPr>
        <w:widowControl w:val="0"/>
        <w:numPr>
          <w:ilvl w:val="0"/>
          <w:numId w:val="7"/>
        </w:numPr>
        <w:tabs>
          <w:tab w:val="clear" w:pos="2700"/>
          <w:tab w:val="num" w:pos="720"/>
        </w:tabs>
        <w:autoSpaceDE w:val="0"/>
        <w:autoSpaceDN w:val="0"/>
        <w:adjustRightInd w:val="0"/>
        <w:ind w:left="540"/>
        <w:jc w:val="both"/>
        <w:rPr>
          <w:rFonts w:ascii="Times New Roman" w:hAnsi="Times New Roman"/>
        </w:rPr>
      </w:pPr>
      <w:proofErr w:type="spellStart"/>
      <w:proofErr w:type="gramStart"/>
      <w:r w:rsidRPr="003901C0">
        <w:rPr>
          <w:rFonts w:ascii="Times New Roman" w:hAnsi="Times New Roman"/>
        </w:rPr>
        <w:t>развитию</w:t>
      </w:r>
      <w:proofErr w:type="spellEnd"/>
      <w:proofErr w:type="gramEnd"/>
      <w:r w:rsidRPr="003901C0">
        <w:rPr>
          <w:rFonts w:ascii="Times New Roman" w:hAnsi="Times New Roman"/>
        </w:rPr>
        <w:t xml:space="preserve"> </w:t>
      </w:r>
      <w:proofErr w:type="spellStart"/>
      <w:r w:rsidRPr="003901C0">
        <w:rPr>
          <w:rFonts w:ascii="Times New Roman" w:hAnsi="Times New Roman"/>
        </w:rPr>
        <w:t>исследовательских</w:t>
      </w:r>
      <w:proofErr w:type="spellEnd"/>
      <w:r w:rsidRPr="003901C0">
        <w:rPr>
          <w:rFonts w:ascii="Times New Roman" w:hAnsi="Times New Roman"/>
        </w:rPr>
        <w:t xml:space="preserve"> </w:t>
      </w:r>
      <w:proofErr w:type="spellStart"/>
      <w:r w:rsidRPr="003901C0">
        <w:rPr>
          <w:rFonts w:ascii="Times New Roman" w:hAnsi="Times New Roman"/>
        </w:rPr>
        <w:t>умений</w:t>
      </w:r>
      <w:proofErr w:type="spellEnd"/>
      <w:r w:rsidRPr="003901C0">
        <w:rPr>
          <w:rFonts w:ascii="Times New Roman" w:hAnsi="Times New Roman"/>
        </w:rPr>
        <w:t>.</w:t>
      </w:r>
    </w:p>
    <w:p w:rsidR="00A737A4" w:rsidRPr="003901C0" w:rsidRDefault="00A737A4" w:rsidP="003901C0">
      <w:pPr>
        <w:widowControl w:val="0"/>
        <w:autoSpaceDE w:val="0"/>
        <w:autoSpaceDN w:val="0"/>
        <w:adjustRightInd w:val="0"/>
        <w:ind w:firstLine="720"/>
        <w:jc w:val="both"/>
        <w:rPr>
          <w:rFonts w:ascii="Times New Roman" w:hAnsi="Times New Roman"/>
          <w:lang w:val="ru-RU"/>
        </w:rPr>
      </w:pPr>
      <w:r w:rsidRPr="003901C0">
        <w:rPr>
          <w:rFonts w:ascii="Times New Roman" w:hAnsi="Times New Roman"/>
          <w:lang w:val="ru-RU"/>
        </w:rPr>
        <w:t>Цель самостоятельной работы - применение в практике методов самообучения, самообразования для ориентации в профессиональном информационном поле.</w:t>
      </w:r>
    </w:p>
    <w:p w:rsidR="00A737A4" w:rsidRPr="003901C0" w:rsidRDefault="00A737A4" w:rsidP="003901C0">
      <w:pPr>
        <w:widowControl w:val="0"/>
        <w:autoSpaceDE w:val="0"/>
        <w:autoSpaceDN w:val="0"/>
        <w:adjustRightInd w:val="0"/>
        <w:ind w:firstLine="720"/>
        <w:jc w:val="both"/>
        <w:rPr>
          <w:rFonts w:ascii="Times New Roman" w:hAnsi="Times New Roman"/>
          <w:lang w:val="ru-RU"/>
        </w:rPr>
      </w:pPr>
      <w:r w:rsidRPr="003901C0">
        <w:rPr>
          <w:rFonts w:ascii="Times New Roman" w:hAnsi="Times New Roman"/>
          <w:lang w:val="ru-RU"/>
        </w:rPr>
        <w:t xml:space="preserve">Задачи самостоятельной работы </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сформировать умения:</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работать со справочной литературой;</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использовать информацию в существующих источниках литературы и интернета;</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извлекать информацию из интернета с помощью запросов;</w:t>
      </w:r>
    </w:p>
    <w:p w:rsidR="00A737A4" w:rsidRPr="003901C0" w:rsidRDefault="00A737A4" w:rsidP="003901C0">
      <w:pPr>
        <w:widowControl w:val="0"/>
        <w:numPr>
          <w:ilvl w:val="0"/>
          <w:numId w:val="7"/>
        </w:numPr>
        <w:tabs>
          <w:tab w:val="clear" w:pos="2700"/>
          <w:tab w:val="num" w:pos="540"/>
        </w:tabs>
        <w:autoSpaceDE w:val="0"/>
        <w:autoSpaceDN w:val="0"/>
        <w:adjustRightInd w:val="0"/>
        <w:ind w:left="180" w:firstLine="540"/>
        <w:jc w:val="both"/>
        <w:rPr>
          <w:rFonts w:ascii="Times New Roman" w:hAnsi="Times New Roman"/>
          <w:lang w:val="ru-RU"/>
        </w:rPr>
      </w:pPr>
      <w:r w:rsidRPr="003901C0">
        <w:rPr>
          <w:rFonts w:ascii="Times New Roman" w:hAnsi="Times New Roman"/>
          <w:lang w:val="ru-RU"/>
        </w:rPr>
        <w:t>применять на практике полученные знания;</w:t>
      </w:r>
    </w:p>
    <w:p w:rsidR="008A7A5F" w:rsidRPr="003901C0" w:rsidRDefault="008A7A5F" w:rsidP="003901C0">
      <w:pPr>
        <w:ind w:firstLine="709"/>
        <w:rPr>
          <w:rFonts w:ascii="Times New Roman" w:hAnsi="Times New Roman"/>
          <w:b/>
          <w:bCs/>
          <w:lang w:val="ru-RU"/>
        </w:rPr>
      </w:pPr>
      <w:r w:rsidRPr="003901C0">
        <w:rPr>
          <w:rFonts w:ascii="Times New Roman" w:hAnsi="Times New Roman"/>
          <w:color w:val="000000"/>
          <w:lang w:val="ru-RU"/>
        </w:rPr>
        <w:t>Внеаудиторная самостоятельная работа выполняется студентом по заданию преподавателя, но без его непосредственного участия. По</w:t>
      </w:r>
      <w:r w:rsidR="005345D2" w:rsidRPr="003901C0">
        <w:rPr>
          <w:rFonts w:ascii="Times New Roman" w:hAnsi="Times New Roman"/>
          <w:color w:val="000000"/>
          <w:lang w:val="ru-RU"/>
        </w:rPr>
        <w:t xml:space="preserve"> рабочей </w:t>
      </w:r>
      <w:r w:rsidRPr="003901C0">
        <w:rPr>
          <w:rFonts w:ascii="Times New Roman" w:hAnsi="Times New Roman"/>
          <w:b/>
          <w:bCs/>
          <w:lang w:val="ru-RU"/>
        </w:rPr>
        <w:t xml:space="preserve"> </w:t>
      </w:r>
      <w:r w:rsidR="005345D2" w:rsidRPr="003901C0">
        <w:rPr>
          <w:rFonts w:ascii="Times New Roman" w:hAnsi="Times New Roman"/>
          <w:b/>
          <w:bCs/>
          <w:lang w:val="ru-RU"/>
        </w:rPr>
        <w:t>программе</w:t>
      </w:r>
      <w:r w:rsidRPr="003901C0">
        <w:rPr>
          <w:rFonts w:ascii="Times New Roman" w:hAnsi="Times New Roman"/>
          <w:b/>
          <w:bCs/>
          <w:lang w:val="ru-RU"/>
        </w:rPr>
        <w:t xml:space="preserve"> </w:t>
      </w:r>
      <w:r w:rsidR="005345D2" w:rsidRPr="003901C0">
        <w:rPr>
          <w:rFonts w:ascii="Times New Roman" w:hAnsi="Times New Roman"/>
          <w:b/>
          <w:bCs/>
          <w:lang w:val="ru-RU"/>
        </w:rPr>
        <w:t xml:space="preserve">дисциплины </w:t>
      </w:r>
      <w:r w:rsidR="0099179C" w:rsidRPr="003901C0">
        <w:rPr>
          <w:rFonts w:ascii="Times New Roman" w:hAnsi="Times New Roman"/>
          <w:b/>
          <w:bCs/>
          <w:lang w:val="ru-RU"/>
        </w:rPr>
        <w:t xml:space="preserve">Инженерная графика </w:t>
      </w:r>
      <w:r w:rsidRPr="003901C0">
        <w:rPr>
          <w:rFonts w:ascii="Times New Roman" w:hAnsi="Times New Roman"/>
          <w:color w:val="000000"/>
          <w:lang w:val="ru-RU"/>
        </w:rPr>
        <w:t>используются следующие виды заданий для внеаудиторной самостоятельной работы: выполнение реферат</w:t>
      </w:r>
      <w:r w:rsidR="005345D2" w:rsidRPr="003901C0">
        <w:rPr>
          <w:rFonts w:ascii="Times New Roman" w:hAnsi="Times New Roman"/>
          <w:color w:val="000000"/>
          <w:lang w:val="ru-RU"/>
        </w:rPr>
        <w:t>ов на заданную тему</w:t>
      </w:r>
      <w:r w:rsidRPr="003901C0">
        <w:rPr>
          <w:rFonts w:ascii="Times New Roman" w:hAnsi="Times New Roman"/>
          <w:color w:val="000000"/>
          <w:lang w:val="ru-RU"/>
        </w:rPr>
        <w:t xml:space="preserve">, подготовка сообщений,  презентаций, </w:t>
      </w:r>
      <w:r w:rsidR="005345D2" w:rsidRPr="003901C0">
        <w:rPr>
          <w:rFonts w:ascii="Times New Roman" w:hAnsi="Times New Roman"/>
          <w:color w:val="000000"/>
          <w:lang w:val="ru-RU"/>
        </w:rPr>
        <w:t>выполнение опорного конспекта</w:t>
      </w:r>
      <w:r w:rsidRPr="003901C0">
        <w:rPr>
          <w:rFonts w:ascii="Times New Roman" w:hAnsi="Times New Roman"/>
          <w:color w:val="000000"/>
          <w:lang w:val="ru-RU"/>
        </w:rPr>
        <w:t>,</w:t>
      </w:r>
      <w:r w:rsidR="005345D2" w:rsidRPr="003901C0">
        <w:rPr>
          <w:rFonts w:ascii="Times New Roman" w:hAnsi="Times New Roman"/>
          <w:color w:val="000000"/>
          <w:lang w:val="ru-RU"/>
        </w:rPr>
        <w:t xml:space="preserve"> вычерчивание диаграмм, графиков,</w:t>
      </w:r>
      <w:r w:rsidRPr="003901C0">
        <w:rPr>
          <w:rFonts w:ascii="Times New Roman" w:hAnsi="Times New Roman"/>
          <w:color w:val="000000"/>
          <w:lang w:val="ru-RU"/>
        </w:rPr>
        <w:t xml:space="preserve"> работа с  источниками.</w:t>
      </w:r>
    </w:p>
    <w:p w:rsidR="008A7A5F" w:rsidRPr="003901C0" w:rsidRDefault="008A7A5F" w:rsidP="003901C0">
      <w:pPr>
        <w:ind w:firstLine="708"/>
        <w:jc w:val="both"/>
        <w:rPr>
          <w:rFonts w:ascii="Times New Roman" w:hAnsi="Times New Roman"/>
          <w:color w:val="000000"/>
          <w:lang w:val="ru-RU"/>
        </w:rPr>
      </w:pPr>
      <w:r w:rsidRPr="003901C0">
        <w:rPr>
          <w:rFonts w:ascii="Times New Roman" w:hAnsi="Times New Roman"/>
          <w:color w:val="000000"/>
          <w:lang w:val="ru-RU"/>
        </w:rPr>
        <w:t xml:space="preserve">Перед выполнением студентами внеаудиторной самостоятельной работы преподаватель проводит инструктаж по выполнению задания, который включает цель задания, его содержание, сроки выполнения, ориентировочный объем работы, основные требования к результатам работы, критерии оценки. В процессе инструктажа преподаватель предупреждает студентов о возможных типичных ошибках, встречающихся при выполнении задания. </w:t>
      </w:r>
    </w:p>
    <w:p w:rsidR="008A7A5F" w:rsidRPr="003901C0" w:rsidRDefault="008A7A5F" w:rsidP="003901C0">
      <w:pPr>
        <w:ind w:firstLine="708"/>
        <w:jc w:val="both"/>
        <w:rPr>
          <w:rFonts w:ascii="Times New Roman" w:hAnsi="Times New Roman"/>
          <w:color w:val="000000"/>
          <w:lang w:val="ru-RU"/>
        </w:rPr>
      </w:pPr>
      <w:r w:rsidRPr="003901C0">
        <w:rPr>
          <w:rFonts w:ascii="Times New Roman" w:hAnsi="Times New Roman"/>
          <w:color w:val="000000"/>
          <w:lang w:val="ru-RU"/>
        </w:rPr>
        <w:t>В качестве форм и методов контроля внеаудиторной самостоятельной работы студентов используются семинарские занятия, зачеты, тестирование, самоотчеты, контрольные работы.</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Критериями оценки результатов внеаудиторной самостоятельной работы студента являются:</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уровень освоения студентом учебного материала;</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умение студента использовать теоретические знания при выполнении практических задач;</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xml:space="preserve">- </w:t>
      </w:r>
      <w:proofErr w:type="spellStart"/>
      <w:r w:rsidR="008541C6" w:rsidRPr="003901C0">
        <w:rPr>
          <w:rFonts w:ascii="Times New Roman" w:hAnsi="Times New Roman"/>
          <w:color w:val="000000"/>
          <w:lang w:val="ru-RU"/>
        </w:rPr>
        <w:t>сформированности</w:t>
      </w:r>
      <w:proofErr w:type="spellEnd"/>
      <w:r w:rsidRPr="003901C0">
        <w:rPr>
          <w:rFonts w:ascii="Times New Roman" w:hAnsi="Times New Roman"/>
          <w:color w:val="000000"/>
          <w:lang w:val="ru-RU"/>
        </w:rPr>
        <w:t xml:space="preserve"> </w:t>
      </w:r>
      <w:proofErr w:type="spellStart"/>
      <w:r w:rsidRPr="003901C0">
        <w:rPr>
          <w:rFonts w:ascii="Times New Roman" w:hAnsi="Times New Roman"/>
          <w:color w:val="000000"/>
          <w:lang w:val="ru-RU"/>
        </w:rPr>
        <w:t>общеучебных</w:t>
      </w:r>
      <w:proofErr w:type="spellEnd"/>
      <w:r w:rsidRPr="003901C0">
        <w:rPr>
          <w:rFonts w:ascii="Times New Roman" w:hAnsi="Times New Roman"/>
          <w:color w:val="000000"/>
          <w:lang w:val="ru-RU"/>
        </w:rPr>
        <w:t xml:space="preserve"> умений;</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xml:space="preserve">- </w:t>
      </w:r>
      <w:r w:rsidRPr="003901C0">
        <w:rPr>
          <w:rFonts w:ascii="Times New Roman" w:hAnsi="Times New Roman"/>
          <w:lang w:val="ru-RU"/>
        </w:rPr>
        <w:t>уровень умения активно использовать электронные образовательные ресурсы, находить требующуюся информацию, изучать ее и применять на практике</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обоснованность и четкость изложения ответа;</w:t>
      </w:r>
    </w:p>
    <w:p w:rsidR="008A7A5F" w:rsidRPr="003901C0" w:rsidRDefault="008A7A5F" w:rsidP="003901C0">
      <w:pPr>
        <w:ind w:firstLine="180"/>
        <w:jc w:val="both"/>
        <w:rPr>
          <w:rFonts w:ascii="Times New Roman" w:hAnsi="Times New Roman"/>
          <w:color w:val="000000"/>
          <w:lang w:val="ru-RU"/>
        </w:rPr>
      </w:pPr>
      <w:r w:rsidRPr="003901C0">
        <w:rPr>
          <w:rFonts w:ascii="Times New Roman" w:hAnsi="Times New Roman"/>
          <w:color w:val="000000"/>
          <w:lang w:val="ru-RU"/>
        </w:rPr>
        <w:t>- оформление материала в соответствии с требованиями.</w:t>
      </w:r>
    </w:p>
    <w:p w:rsidR="008A7A5F" w:rsidRPr="003901C0" w:rsidRDefault="008A7A5F" w:rsidP="003901C0">
      <w:pPr>
        <w:widowControl w:val="0"/>
        <w:numPr>
          <w:ilvl w:val="0"/>
          <w:numId w:val="7"/>
        </w:numPr>
        <w:tabs>
          <w:tab w:val="clear" w:pos="2700"/>
          <w:tab w:val="num" w:pos="360"/>
        </w:tabs>
        <w:autoSpaceDE w:val="0"/>
        <w:autoSpaceDN w:val="0"/>
        <w:adjustRightInd w:val="0"/>
        <w:ind w:left="360"/>
        <w:jc w:val="both"/>
        <w:rPr>
          <w:rFonts w:ascii="Times New Roman" w:hAnsi="Times New Roman"/>
          <w:lang w:val="ru-RU"/>
        </w:rPr>
      </w:pPr>
      <w:r w:rsidRPr="003901C0">
        <w:rPr>
          <w:rFonts w:ascii="Times New Roman" w:hAnsi="Times New Roman"/>
          <w:lang w:val="ru-RU"/>
        </w:rPr>
        <w:t>уровень умения четко сформулировать проблему, предложив ее решение, критически оценить решение и его последствия;</w:t>
      </w:r>
    </w:p>
    <w:p w:rsidR="008A7A5F" w:rsidRPr="003901C0" w:rsidRDefault="008A7A5F" w:rsidP="003901C0">
      <w:pPr>
        <w:widowControl w:val="0"/>
        <w:numPr>
          <w:ilvl w:val="0"/>
          <w:numId w:val="7"/>
        </w:numPr>
        <w:tabs>
          <w:tab w:val="clear" w:pos="2700"/>
          <w:tab w:val="num" w:pos="360"/>
        </w:tabs>
        <w:autoSpaceDE w:val="0"/>
        <w:autoSpaceDN w:val="0"/>
        <w:adjustRightInd w:val="0"/>
        <w:ind w:left="360"/>
        <w:jc w:val="both"/>
        <w:rPr>
          <w:rFonts w:ascii="Times New Roman" w:hAnsi="Times New Roman"/>
          <w:lang w:val="ru-RU"/>
        </w:rPr>
      </w:pPr>
      <w:r w:rsidRPr="003901C0">
        <w:rPr>
          <w:rFonts w:ascii="Times New Roman" w:hAnsi="Times New Roman"/>
          <w:lang w:val="ru-RU"/>
        </w:rPr>
        <w:t>уровень умения определить, проанализировать альтернативные возможности, варианты действий;</w:t>
      </w:r>
    </w:p>
    <w:p w:rsidR="008A7A5F" w:rsidRPr="003901C0" w:rsidRDefault="008A7A5F" w:rsidP="003901C0">
      <w:pPr>
        <w:widowControl w:val="0"/>
        <w:numPr>
          <w:ilvl w:val="0"/>
          <w:numId w:val="7"/>
        </w:numPr>
        <w:tabs>
          <w:tab w:val="clear" w:pos="2700"/>
          <w:tab w:val="num" w:pos="360"/>
        </w:tabs>
        <w:autoSpaceDE w:val="0"/>
        <w:autoSpaceDN w:val="0"/>
        <w:adjustRightInd w:val="0"/>
        <w:ind w:left="360"/>
        <w:jc w:val="both"/>
        <w:rPr>
          <w:rFonts w:ascii="Times New Roman" w:hAnsi="Times New Roman"/>
          <w:lang w:val="ru-RU"/>
        </w:rPr>
      </w:pPr>
      <w:r w:rsidRPr="003901C0">
        <w:rPr>
          <w:rFonts w:ascii="Times New Roman" w:hAnsi="Times New Roman"/>
          <w:lang w:val="ru-RU"/>
        </w:rPr>
        <w:t>уровень умения сформулировать собственную позицию, оценку и аргументировать ее.</w:t>
      </w:r>
    </w:p>
    <w:p w:rsidR="008A7A5F" w:rsidRPr="003901C0" w:rsidRDefault="008A7A5F" w:rsidP="003901C0">
      <w:pPr>
        <w:pStyle w:val="afd"/>
        <w:numPr>
          <w:ilvl w:val="12"/>
          <w:numId w:val="0"/>
        </w:numPr>
        <w:spacing w:after="0"/>
        <w:outlineLvl w:val="0"/>
        <w:rPr>
          <w:rFonts w:ascii="Times New Roman" w:hAnsi="Times New Roman" w:cs="Times New Roman"/>
        </w:rPr>
      </w:pPr>
      <w:r w:rsidRPr="003901C0">
        <w:rPr>
          <w:rFonts w:ascii="Times New Roman" w:hAnsi="Times New Roman" w:cs="Times New Roman"/>
        </w:rPr>
        <w:lastRenderedPageBreak/>
        <w:t xml:space="preserve">Задания для внеаудиторной самостоятельной работы рассчитаны на </w:t>
      </w:r>
      <w:r w:rsidR="008541C6" w:rsidRPr="003901C0">
        <w:rPr>
          <w:rFonts w:ascii="Times New Roman" w:hAnsi="Times New Roman" w:cs="Times New Roman"/>
        </w:rPr>
        <w:t>2</w:t>
      </w:r>
      <w:r w:rsidRPr="003901C0">
        <w:rPr>
          <w:rFonts w:ascii="Times New Roman" w:hAnsi="Times New Roman" w:cs="Times New Roman"/>
        </w:rPr>
        <w:t>2 час</w:t>
      </w:r>
      <w:r w:rsidR="008541C6" w:rsidRPr="003901C0">
        <w:rPr>
          <w:rFonts w:ascii="Times New Roman" w:hAnsi="Times New Roman" w:cs="Times New Roman"/>
        </w:rPr>
        <w:t>а</w:t>
      </w:r>
      <w:r w:rsidRPr="003901C0">
        <w:rPr>
          <w:rFonts w:ascii="Times New Roman" w:hAnsi="Times New Roman" w:cs="Times New Roman"/>
        </w:rPr>
        <w:t>.</w:t>
      </w:r>
    </w:p>
    <w:p w:rsidR="00A737A4" w:rsidRPr="003901C0" w:rsidRDefault="00A737A4" w:rsidP="003901C0">
      <w:pPr>
        <w:pStyle w:val="afd"/>
        <w:numPr>
          <w:ilvl w:val="12"/>
          <w:numId w:val="0"/>
        </w:numPr>
        <w:spacing w:after="0"/>
        <w:ind w:firstLine="720"/>
        <w:outlineLvl w:val="0"/>
        <w:rPr>
          <w:rFonts w:ascii="Times New Roman" w:hAnsi="Times New Roman" w:cs="Times New Roman"/>
        </w:rPr>
      </w:pPr>
      <w:r w:rsidRPr="003901C0">
        <w:rPr>
          <w:rFonts w:ascii="Times New Roman" w:hAnsi="Times New Roman" w:cs="Times New Roman"/>
        </w:rPr>
        <w:t xml:space="preserve">После изучения тем, вынесенных для самостоятельного изучения необходимо самостоятельно решить предложенные задания. </w:t>
      </w:r>
    </w:p>
    <w:p w:rsidR="00A737A4" w:rsidRPr="003901C0" w:rsidRDefault="00A737A4" w:rsidP="003901C0">
      <w:pPr>
        <w:pStyle w:val="afd"/>
        <w:numPr>
          <w:ilvl w:val="12"/>
          <w:numId w:val="0"/>
        </w:numPr>
        <w:spacing w:after="0"/>
        <w:ind w:firstLine="720"/>
        <w:outlineLvl w:val="0"/>
        <w:rPr>
          <w:rFonts w:ascii="Times New Roman" w:hAnsi="Times New Roman" w:cs="Times New Roman"/>
        </w:rPr>
      </w:pPr>
      <w:r w:rsidRPr="003901C0">
        <w:rPr>
          <w:rFonts w:ascii="Times New Roman" w:hAnsi="Times New Roman" w:cs="Times New Roman"/>
        </w:rPr>
        <w:t>Выполнение самостоятельной работы является итогом усвоения дисциплины, отчетом студента о проделанной работе.</w:t>
      </w:r>
    </w:p>
    <w:p w:rsidR="00A737A4" w:rsidRPr="003901C0" w:rsidRDefault="00A737A4" w:rsidP="003901C0">
      <w:pPr>
        <w:pStyle w:val="afd"/>
        <w:numPr>
          <w:ilvl w:val="12"/>
          <w:numId w:val="0"/>
        </w:numPr>
        <w:spacing w:after="0"/>
        <w:ind w:firstLine="720"/>
        <w:outlineLvl w:val="0"/>
        <w:rPr>
          <w:rFonts w:ascii="Times New Roman" w:hAnsi="Times New Roman" w:cs="Times New Roman"/>
        </w:rPr>
      </w:pPr>
      <w:r w:rsidRPr="003901C0">
        <w:rPr>
          <w:rFonts w:ascii="Times New Roman" w:hAnsi="Times New Roman" w:cs="Times New Roman"/>
        </w:rPr>
        <w:t>Контроль выполнения самостоятельной работы осуществляется после завершения изучения разделов и тем в часы консультаций</w:t>
      </w:r>
      <w:r w:rsidR="005345D2" w:rsidRPr="003901C0">
        <w:rPr>
          <w:rFonts w:ascii="Times New Roman" w:hAnsi="Times New Roman" w:cs="Times New Roman"/>
        </w:rPr>
        <w:t xml:space="preserve"> или на уроках</w:t>
      </w:r>
      <w:r w:rsidRPr="003901C0">
        <w:rPr>
          <w:rFonts w:ascii="Times New Roman" w:hAnsi="Times New Roman" w:cs="Times New Roman"/>
        </w:rPr>
        <w:t>.</w:t>
      </w:r>
    </w:p>
    <w:p w:rsidR="00A737A4" w:rsidRPr="003901C0" w:rsidRDefault="00A737A4" w:rsidP="003901C0">
      <w:pPr>
        <w:pStyle w:val="afd"/>
        <w:numPr>
          <w:ilvl w:val="12"/>
          <w:numId w:val="0"/>
        </w:numPr>
        <w:spacing w:after="0"/>
        <w:ind w:firstLine="567"/>
        <w:outlineLvl w:val="0"/>
        <w:rPr>
          <w:rFonts w:ascii="Times New Roman" w:hAnsi="Times New Roman" w:cs="Times New Roman"/>
        </w:rPr>
        <w:sectPr w:rsidR="00A737A4" w:rsidRPr="003901C0" w:rsidSect="009A6861">
          <w:pgSz w:w="11906" w:h="16838"/>
          <w:pgMar w:top="1135" w:right="849" w:bottom="851" w:left="993" w:header="708" w:footer="708" w:gutter="0"/>
          <w:cols w:space="708"/>
          <w:titlePg/>
          <w:docGrid w:linePitch="360"/>
        </w:sectPr>
      </w:pPr>
    </w:p>
    <w:bookmarkEnd w:id="4"/>
    <w:bookmarkEnd w:id="5"/>
    <w:bookmarkEnd w:id="6"/>
    <w:bookmarkEnd w:id="7"/>
    <w:p w:rsidR="003901C0" w:rsidRDefault="003901C0" w:rsidP="003901C0">
      <w:pPr>
        <w:ind w:right="-959"/>
        <w:jc w:val="center"/>
        <w:rPr>
          <w:rFonts w:ascii="Times New Roman" w:hAnsi="Times New Roman"/>
          <w:b/>
          <w:bCs/>
          <w:sz w:val="28"/>
          <w:lang w:val="ru-RU"/>
        </w:rPr>
      </w:pPr>
      <w:r w:rsidRPr="003901C0">
        <w:rPr>
          <w:rFonts w:ascii="Times New Roman" w:hAnsi="Times New Roman"/>
          <w:b/>
          <w:bCs/>
          <w:sz w:val="28"/>
        </w:rPr>
        <w:lastRenderedPageBreak/>
        <w:t xml:space="preserve">ОРГАНИЗАЦИЯ САМОСТОЯТЕЛЬНОЙ </w:t>
      </w:r>
    </w:p>
    <w:p w:rsidR="00E8182A" w:rsidRPr="003901C0" w:rsidRDefault="003901C0" w:rsidP="003901C0">
      <w:pPr>
        <w:ind w:right="-959"/>
        <w:jc w:val="center"/>
        <w:rPr>
          <w:rFonts w:ascii="Times New Roman" w:hAnsi="Times New Roman"/>
          <w:b/>
          <w:bCs/>
        </w:rPr>
      </w:pPr>
      <w:r w:rsidRPr="003901C0">
        <w:rPr>
          <w:rFonts w:ascii="Times New Roman" w:hAnsi="Times New Roman"/>
          <w:b/>
          <w:bCs/>
          <w:sz w:val="28"/>
        </w:rPr>
        <w:t>(ВНЕАУДИТОРНОЙ)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5"/>
        <w:gridCol w:w="6"/>
        <w:gridCol w:w="4403"/>
        <w:gridCol w:w="959"/>
        <w:gridCol w:w="2097"/>
      </w:tblGrid>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Наименование разделов и тем</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rPr>
              <w:t>Вид</w:t>
            </w:r>
            <w:r w:rsidRPr="003901C0">
              <w:rPr>
                <w:rFonts w:ascii="Times New Roman" w:eastAsia="Times New Roman" w:hAnsi="Times New Roman"/>
                <w:b/>
                <w:bCs/>
                <w:lang w:val="ru-RU" w:eastAsia="ru-RU" w:bidi="ar-SA"/>
              </w:rPr>
              <w:t xml:space="preserve"> </w:t>
            </w:r>
            <w:proofErr w:type="gramStart"/>
            <w:r w:rsidRPr="003901C0">
              <w:rPr>
                <w:rFonts w:ascii="Times New Roman" w:eastAsia="Times New Roman" w:hAnsi="Times New Roman"/>
                <w:b/>
                <w:bCs/>
                <w:lang w:val="ru-RU" w:eastAsia="ru-RU"/>
              </w:rPr>
              <w:t>самостоятельной</w:t>
            </w:r>
            <w:proofErr w:type="gramEnd"/>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rPr>
              <w:t>работы</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Объем в часах</w:t>
            </w:r>
          </w:p>
        </w:tc>
        <w:tc>
          <w:tcPr>
            <w:tcW w:w="1015"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Форма контроля</w:t>
            </w: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2</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3</w:t>
            </w:r>
          </w:p>
        </w:tc>
        <w:tc>
          <w:tcPr>
            <w:tcW w:w="1015"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4</w:t>
            </w: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Раздел 2. Проекционное черчение (основы начертательной геометрии)</w:t>
            </w: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lang w:val="ru-RU" w:eastAsia="ru-RU" w:bidi="ar-SA"/>
              </w:rPr>
            </w:pP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6</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p>
        </w:tc>
      </w:tr>
      <w:tr w:rsidR="003901C0" w:rsidRPr="003901C0" w:rsidTr="0023557C">
        <w:tc>
          <w:tcPr>
            <w:tcW w:w="1390" w:type="pct"/>
            <w:gridSpan w:val="2"/>
            <w:vMerge w:val="restart"/>
            <w:tcBorders>
              <w:top w:val="single" w:sz="4" w:space="0" w:color="auto"/>
              <w:left w:val="single" w:sz="4" w:space="0" w:color="auto"/>
              <w:right w:val="single" w:sz="4" w:space="0" w:color="auto"/>
            </w:tcBorders>
            <w:hideMark/>
          </w:tcPr>
          <w:p w:rsidR="003901C0" w:rsidRPr="003901C0" w:rsidRDefault="003901C0" w:rsidP="003901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Тема 2.1. </w:t>
            </w:r>
          </w:p>
          <w:p w:rsidR="003901C0" w:rsidRPr="003901C0" w:rsidRDefault="003901C0" w:rsidP="003901C0">
            <w:pPr>
              <w:shd w:val="clear" w:color="auto" w:fill="FFFFFF"/>
              <w:jc w:val="center"/>
              <w:rPr>
                <w:rFonts w:ascii="Times New Roman" w:eastAsia="Times New Roman" w:hAnsi="Times New Roman"/>
                <w:color w:val="000000"/>
                <w:lang w:val="ru-RU" w:eastAsia="ru-RU" w:bidi="ar-SA"/>
              </w:rPr>
            </w:pPr>
            <w:r w:rsidRPr="003901C0">
              <w:rPr>
                <w:rFonts w:ascii="Times New Roman" w:eastAsia="Times New Roman" w:hAnsi="Times New Roman"/>
                <w:b/>
                <w:bCs/>
                <w:i/>
                <w:lang w:val="ru-RU" w:eastAsia="ru-RU" w:bidi="ar-SA"/>
              </w:rPr>
              <w:t>Методы проецирования. Комплексный чертеж точек. Координаты точки.</w:t>
            </w:r>
            <w:r w:rsidRPr="003901C0">
              <w:rPr>
                <w:rFonts w:ascii="Times New Roman" w:eastAsia="Times New Roman" w:hAnsi="Times New Roman"/>
                <w:color w:val="000000"/>
                <w:lang w:val="ru-RU" w:eastAsia="ru-RU" w:bidi="ar-SA"/>
              </w:rPr>
              <w:t xml:space="preserve"> </w:t>
            </w:r>
            <w:r w:rsidRPr="003901C0">
              <w:rPr>
                <w:rFonts w:ascii="Times New Roman" w:eastAsia="Times New Roman" w:hAnsi="Times New Roman"/>
                <w:b/>
                <w:bCs/>
                <w:i/>
                <w:lang w:val="ru-RU" w:eastAsia="ru-RU" w:bidi="ar-SA"/>
              </w:rPr>
              <w:t>Проецирование плоскости</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-устный опрос;</w:t>
            </w:r>
          </w:p>
          <w:p w:rsidR="003901C0" w:rsidRPr="003901C0" w:rsidRDefault="003901C0" w:rsidP="003901C0">
            <w:pPr>
              <w:widowControl w:val="0"/>
              <w:spacing w:line="274" w:lineRule="exact"/>
              <w:rPr>
                <w:rFonts w:ascii="Times New Roman" w:eastAsia="Times New Roman" w:hAnsi="Times New Roman"/>
                <w:b/>
                <w:bCs/>
                <w:i/>
                <w:lang w:val="ru-RU" w:eastAsia="ru-RU" w:bidi="ar-SA"/>
              </w:rPr>
            </w:pPr>
          </w:p>
        </w:tc>
      </w:tr>
      <w:tr w:rsidR="003901C0" w:rsidRPr="0023557C" w:rsidTr="0023557C">
        <w:trPr>
          <w:trHeight w:val="2208"/>
        </w:trPr>
        <w:tc>
          <w:tcPr>
            <w:tcW w:w="1390" w:type="pct"/>
            <w:gridSpan w:val="2"/>
            <w:vMerge/>
            <w:tcBorders>
              <w:left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Выполнение комплексного чертежа точек</w:t>
            </w:r>
          </w:p>
        </w:tc>
        <w:tc>
          <w:tcPr>
            <w:tcW w:w="464" w:type="pct"/>
            <w:tcBorders>
              <w:top w:val="single" w:sz="4" w:space="0" w:color="auto"/>
              <w:left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300"/>
        </w:trPr>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Тема 2.3. </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Аксонометрические проекции</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rPr>
          <w:trHeight w:val="255"/>
        </w:trPr>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Построение аксонометрических проекций объемных тел</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330"/>
        </w:trPr>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Тема 2.4. </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Сечение геометрических тел плоскостями</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rPr>
          <w:trHeight w:val="210"/>
        </w:trPr>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Построение разверток</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Раздел 3.</w:t>
            </w:r>
            <w:r w:rsidRPr="003901C0">
              <w:rPr>
                <w:rFonts w:ascii="Times New Roman" w:eastAsia="Times New Roman" w:hAnsi="Times New Roman"/>
                <w:b/>
                <w:bCs/>
                <w:i/>
                <w:lang w:val="ru-RU" w:eastAsia="ru-RU" w:bidi="ar-SA"/>
              </w:rPr>
              <w:t xml:space="preserve">                      </w:t>
            </w:r>
            <w:r w:rsidRPr="003901C0">
              <w:rPr>
                <w:rFonts w:ascii="Times New Roman" w:eastAsia="Times New Roman" w:hAnsi="Times New Roman"/>
                <w:b/>
                <w:bCs/>
                <w:lang w:val="ru-RU" w:eastAsia="ru-RU" w:bidi="ar-SA"/>
              </w:rPr>
              <w:t>Машиностроительное черчение</w:t>
            </w: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8</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3.3</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Винтовые поверхности и изделия с резьбой</w:t>
            </w:r>
            <w:r w:rsidRPr="003901C0">
              <w:rPr>
                <w:rFonts w:ascii="Times New Roman" w:eastAsia="Times New Roman" w:hAnsi="Times New Roman"/>
                <w:b/>
                <w:bCs/>
                <w:i/>
                <w:sz w:val="20"/>
                <w:szCs w:val="20"/>
                <w:lang w:val="ru-RU" w:eastAsia="ru-RU" w:bidi="ar-SA"/>
              </w:rPr>
              <w:t>.</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Вычерчивание резьбовых соединений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val="restart"/>
            <w:tcBorders>
              <w:top w:val="single" w:sz="4" w:space="0" w:color="auto"/>
              <w:left w:val="single" w:sz="4" w:space="0" w:color="auto"/>
              <w:right w:val="single" w:sz="4" w:space="0" w:color="auto"/>
            </w:tcBorders>
            <w:vAlign w:val="center"/>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3.4</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lastRenderedPageBreak/>
              <w:t>Разъемные и неразъемные соединения.</w:t>
            </w: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lastRenderedPageBreak/>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jc w:val="center"/>
              <w:rPr>
                <w:rFonts w:ascii="Times New Roman" w:eastAsia="Times New Roman" w:hAnsi="Times New Roman"/>
                <w:iCs/>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c>
          <w:tcPr>
            <w:tcW w:w="1390" w:type="pct"/>
            <w:gridSpan w:val="2"/>
            <w:vMerge/>
            <w:tcBorders>
              <w:left w:val="single" w:sz="4" w:space="0" w:color="auto"/>
              <w:bottom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Самостоятельная работа</w:t>
            </w:r>
          </w:p>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Вычерчивание неразъёмных соединений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252"/>
        </w:trPr>
        <w:tc>
          <w:tcPr>
            <w:tcW w:w="1390" w:type="pct"/>
            <w:gridSpan w:val="2"/>
            <w:vMerge w:val="restart"/>
            <w:tcBorders>
              <w:left w:val="single" w:sz="4" w:space="0" w:color="auto"/>
              <w:right w:val="single" w:sz="4" w:space="0" w:color="auto"/>
            </w:tcBorders>
            <w:vAlign w:val="center"/>
            <w:hideMark/>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lastRenderedPageBreak/>
              <w:t>Тема 3.6</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 xml:space="preserve">Чтение и </w:t>
            </w:r>
            <w:proofErr w:type="spellStart"/>
            <w:r w:rsidRPr="003901C0">
              <w:rPr>
                <w:rFonts w:ascii="Times New Roman" w:eastAsia="Times New Roman" w:hAnsi="Times New Roman"/>
                <w:b/>
                <w:bCs/>
                <w:i/>
                <w:lang w:val="ru-RU" w:eastAsia="ru-RU" w:bidi="ar-SA"/>
              </w:rPr>
              <w:t>деталирование</w:t>
            </w:r>
            <w:proofErr w:type="spellEnd"/>
            <w:r w:rsidRPr="003901C0">
              <w:rPr>
                <w:rFonts w:ascii="Times New Roman" w:eastAsia="Times New Roman" w:hAnsi="Times New Roman"/>
                <w:b/>
                <w:bCs/>
                <w:i/>
                <w:lang w:val="ru-RU" w:eastAsia="ru-RU" w:bidi="ar-SA"/>
              </w:rPr>
              <w:t xml:space="preserve"> чертежей</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2</w:t>
            </w:r>
          </w:p>
        </w:tc>
        <w:tc>
          <w:tcPr>
            <w:tcW w:w="1015" w:type="pct"/>
            <w:tcBorders>
              <w:left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rPr>
          <w:trHeight w:val="285"/>
        </w:trPr>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Чтение чертежей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2</w:t>
            </w:r>
          </w:p>
        </w:tc>
        <w:tc>
          <w:tcPr>
            <w:tcW w:w="1015" w:type="pct"/>
            <w:tcBorders>
              <w:left w:val="single" w:sz="4" w:space="0" w:color="auto"/>
              <w:bottom w:val="single" w:sz="4" w:space="0" w:color="auto"/>
              <w:right w:val="single" w:sz="4" w:space="0" w:color="auto"/>
            </w:tcBorders>
            <w:vAlign w:val="center"/>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87"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jc w:val="center"/>
              <w:rPr>
                <w:rFonts w:ascii="Times New Roman" w:eastAsia="Times New Roman" w:hAnsi="Times New Roman"/>
                <w:b/>
                <w:bCs/>
                <w:i/>
                <w:sz w:val="28"/>
                <w:szCs w:val="28"/>
                <w:lang w:val="ru-RU" w:eastAsia="ru-RU" w:bidi="ar-SA"/>
              </w:rPr>
            </w:pPr>
            <w:r w:rsidRPr="003901C0">
              <w:rPr>
                <w:rFonts w:ascii="Times New Roman" w:eastAsia="Times New Roman" w:hAnsi="Times New Roman"/>
                <w:b/>
                <w:bCs/>
                <w:i/>
                <w:szCs w:val="28"/>
                <w:lang w:val="ru-RU" w:eastAsia="ru-RU" w:bidi="ar-SA"/>
              </w:rPr>
              <w:t>Раздел 4. Чертежи по специальности.</w:t>
            </w:r>
          </w:p>
        </w:tc>
        <w:tc>
          <w:tcPr>
            <w:tcW w:w="2134" w:type="pct"/>
            <w:gridSpan w:val="2"/>
            <w:tcBorders>
              <w:top w:val="single" w:sz="4" w:space="0" w:color="auto"/>
              <w:left w:val="single" w:sz="4" w:space="0" w:color="auto"/>
              <w:bottom w:val="single" w:sz="4" w:space="0" w:color="auto"/>
              <w:right w:val="single" w:sz="4" w:space="0" w:color="auto"/>
            </w:tcBorders>
          </w:tcPr>
          <w:p w:rsidR="003901C0" w:rsidRPr="003901C0" w:rsidRDefault="003901C0" w:rsidP="003901C0">
            <w:pPr>
              <w:jc w:val="center"/>
              <w:rPr>
                <w:rFonts w:ascii="Times New Roman" w:eastAsia="Times New Roman" w:hAnsi="Times New Roman"/>
                <w:b/>
                <w:bCs/>
                <w:i/>
                <w:sz w:val="28"/>
                <w:szCs w:val="28"/>
                <w:lang w:val="ru-RU" w:eastAsia="ru-RU" w:bidi="ar-SA"/>
              </w:rPr>
            </w:pP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jc w:val="center"/>
              <w:rPr>
                <w:rFonts w:ascii="Times New Roman" w:eastAsia="Times New Roman" w:hAnsi="Times New Roman"/>
                <w:b/>
                <w:bCs/>
                <w:i/>
                <w:sz w:val="28"/>
                <w:szCs w:val="28"/>
                <w:lang w:val="ru-RU" w:eastAsia="ru-RU" w:bidi="ar-SA"/>
              </w:rPr>
            </w:pPr>
            <w:r w:rsidRPr="003901C0">
              <w:rPr>
                <w:rFonts w:ascii="Times New Roman" w:eastAsia="Times New Roman" w:hAnsi="Times New Roman"/>
                <w:b/>
                <w:bCs/>
                <w:i/>
                <w:sz w:val="28"/>
                <w:szCs w:val="28"/>
                <w:lang w:val="ru-RU" w:eastAsia="ru-RU" w:bidi="ar-SA"/>
              </w:rPr>
              <w:t>6</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sz w:val="28"/>
                <w:szCs w:val="28"/>
                <w:lang w:val="ru-RU" w:eastAsia="ru-RU" w:bidi="ar-SA"/>
              </w:rPr>
            </w:pPr>
          </w:p>
        </w:tc>
      </w:tr>
      <w:tr w:rsidR="003901C0" w:rsidRPr="0023557C" w:rsidTr="0023557C">
        <w:tc>
          <w:tcPr>
            <w:tcW w:w="1390"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4.1</w:t>
            </w:r>
            <w:r w:rsidRPr="003901C0">
              <w:rPr>
                <w:rFonts w:ascii="Times New Roman" w:eastAsia="Times New Roman" w:hAnsi="Times New Roman"/>
                <w:b/>
                <w:i/>
                <w:lang w:val="ru-RU" w:eastAsia="ru-RU" w:bidi="ar-SA"/>
              </w:rPr>
              <w:t>.</w:t>
            </w:r>
          </w:p>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Правила разработки и оформления конструкторской документации. Элементы строительного черчения.</w:t>
            </w: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vMerge w:val="restart"/>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Вычерчивание узлов и деталей здания в ручном исполнении.</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vMerge/>
            <w:tcBorders>
              <w:top w:val="single" w:sz="4" w:space="0" w:color="auto"/>
              <w:left w:val="single" w:sz="4" w:space="0" w:color="auto"/>
              <w:bottom w:val="single" w:sz="4" w:space="0" w:color="auto"/>
              <w:right w:val="single" w:sz="4" w:space="0" w:color="auto"/>
            </w:tcBorders>
            <w:vAlign w:val="center"/>
            <w:hideMark/>
          </w:tcPr>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vMerge w:val="restart"/>
            <w:tcBorders>
              <w:top w:val="single" w:sz="4" w:space="0" w:color="auto"/>
              <w:left w:val="single" w:sz="4" w:space="0" w:color="auto"/>
              <w:right w:val="single" w:sz="4" w:space="0" w:color="auto"/>
            </w:tcBorders>
          </w:tcPr>
          <w:p w:rsidR="003901C0" w:rsidRPr="003901C0" w:rsidRDefault="003901C0" w:rsidP="003901C0">
            <w:pPr>
              <w:shd w:val="clear" w:color="auto" w:fill="FFFFFF"/>
              <w:jc w:val="center"/>
              <w:rPr>
                <w:rFonts w:ascii="Times New Roman" w:eastAsia="Times New Roman" w:hAnsi="Times New Roman"/>
                <w:b/>
                <w:lang w:val="ru-RU" w:eastAsia="ru-RU" w:bidi="ar-SA"/>
              </w:rPr>
            </w:pPr>
            <w:r w:rsidRPr="003901C0">
              <w:rPr>
                <w:rFonts w:ascii="Times New Roman" w:eastAsia="Times New Roman" w:hAnsi="Times New Roman"/>
                <w:b/>
                <w:bCs/>
                <w:i/>
                <w:lang w:val="ru-RU" w:eastAsia="ru-RU" w:bidi="ar-SA"/>
              </w:rPr>
              <w:t>Тема 4.3. Схемы</w:t>
            </w:r>
          </w:p>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c>
          <w:tcPr>
            <w:tcW w:w="1390" w:type="pct"/>
            <w:gridSpan w:val="2"/>
            <w:vMerge/>
            <w:tcBorders>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выполнение чертежей  схем электрических.</w:t>
            </w:r>
          </w:p>
        </w:tc>
        <w:tc>
          <w:tcPr>
            <w:tcW w:w="464" w:type="pct"/>
            <w:tcBorders>
              <w:top w:val="single" w:sz="4" w:space="0" w:color="auto"/>
              <w:left w:val="single" w:sz="4" w:space="0" w:color="auto"/>
              <w:bottom w:val="single" w:sz="4" w:space="0" w:color="auto"/>
              <w:right w:val="single" w:sz="4" w:space="0" w:color="auto"/>
            </w:tcBorders>
            <w:hideMark/>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rPr>
          <w:trHeight w:val="276"/>
        </w:trPr>
        <w:tc>
          <w:tcPr>
            <w:tcW w:w="1390" w:type="pct"/>
            <w:gridSpan w:val="2"/>
            <w:vMerge w:val="restart"/>
            <w:tcBorders>
              <w:left w:val="single" w:sz="4" w:space="0" w:color="auto"/>
              <w:right w:val="single" w:sz="4" w:space="0" w:color="auto"/>
            </w:tcBorders>
            <w:vAlign w:val="center"/>
          </w:tcPr>
          <w:p w:rsidR="003901C0" w:rsidRPr="003901C0" w:rsidRDefault="003901C0" w:rsidP="003901C0">
            <w:pPr>
              <w:shd w:val="clear" w:color="auto" w:fill="FFFFFF"/>
              <w:jc w:val="center"/>
              <w:rPr>
                <w:rFonts w:ascii="Times New Roman" w:eastAsia="Times New Roman" w:hAnsi="Times New Roman"/>
                <w:b/>
                <w:i/>
                <w:lang w:val="ru-RU" w:eastAsia="ru-RU" w:bidi="ar-SA"/>
              </w:rPr>
            </w:pPr>
            <w:r w:rsidRPr="003901C0">
              <w:rPr>
                <w:rFonts w:ascii="Times New Roman" w:eastAsia="Times New Roman" w:hAnsi="Times New Roman"/>
                <w:b/>
                <w:bCs/>
                <w:i/>
                <w:lang w:val="ru-RU" w:eastAsia="ru-RU" w:bidi="ar-SA"/>
              </w:rPr>
              <w:t>Тема 4.4</w:t>
            </w:r>
          </w:p>
          <w:p w:rsidR="003901C0" w:rsidRPr="003901C0" w:rsidRDefault="003901C0" w:rsidP="003901C0">
            <w:pPr>
              <w:shd w:val="clear" w:color="auto" w:fill="FFFFFF"/>
              <w:jc w:val="center"/>
              <w:rPr>
                <w:rFonts w:ascii="Times New Roman" w:eastAsia="Times New Roman" w:hAnsi="Times New Roman"/>
                <w:b/>
                <w:i/>
                <w:color w:val="000000"/>
                <w:lang w:val="ru-RU" w:eastAsia="ru-RU" w:bidi="ar-SA"/>
              </w:rPr>
            </w:pPr>
            <w:r w:rsidRPr="003901C0">
              <w:rPr>
                <w:rFonts w:ascii="Times New Roman" w:eastAsia="Times New Roman" w:hAnsi="Times New Roman"/>
                <w:b/>
                <w:i/>
                <w:lang w:val="ru-RU" w:eastAsia="ru-RU" w:bidi="ar-SA"/>
              </w:rPr>
              <w:t>система КОМПАС-3D</w:t>
            </w:r>
          </w:p>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lang w:val="ru-RU" w:eastAsia="ru-RU" w:bidi="ar-SA"/>
              </w:rPr>
              <w:t>Работа с конспектом и литературой</w:t>
            </w:r>
          </w:p>
        </w:tc>
        <w:tc>
          <w:tcPr>
            <w:tcW w:w="464" w:type="pct"/>
            <w:tcBorders>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left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sz w:val="22"/>
                <w:szCs w:val="22"/>
                <w:lang w:val="ru-RU" w:eastAsia="ru-RU" w:bidi="ar-SA"/>
              </w:rPr>
              <w:t>устный опрос;</w:t>
            </w:r>
          </w:p>
        </w:tc>
      </w:tr>
      <w:tr w:rsidR="003901C0" w:rsidRPr="0023557C" w:rsidTr="0023557C">
        <w:tc>
          <w:tcPr>
            <w:tcW w:w="1390" w:type="pct"/>
            <w:gridSpan w:val="2"/>
            <w:vMerge/>
            <w:tcBorders>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Выполнение чертежа детали в системе КОМПАС -3Д</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 xml:space="preserve">-опрос </w:t>
            </w:r>
            <w:proofErr w:type="gramStart"/>
            <w:r w:rsidRPr="003901C0">
              <w:rPr>
                <w:rFonts w:ascii="Times New Roman" w:eastAsia="Times New Roman" w:hAnsi="Times New Roman"/>
                <w:sz w:val="22"/>
                <w:szCs w:val="22"/>
                <w:lang w:val="ru-RU" w:eastAsia="ru-RU" w:bidi="ar-SA"/>
              </w:rPr>
              <w:t>по</w:t>
            </w:r>
            <w:proofErr w:type="gramEnd"/>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индивидуальным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заданиям;</w:t>
            </w:r>
          </w:p>
          <w:p w:rsidR="003901C0" w:rsidRPr="003901C0" w:rsidRDefault="003901C0" w:rsidP="003901C0">
            <w:pPr>
              <w:widowControl w:val="0"/>
              <w:spacing w:line="274" w:lineRule="exact"/>
              <w:ind w:left="60"/>
              <w:rPr>
                <w:rFonts w:ascii="Times New Roman" w:eastAsia="Times New Roman" w:hAnsi="Times New Roman"/>
                <w:sz w:val="22"/>
                <w:szCs w:val="22"/>
                <w:lang w:val="ru-RU" w:eastAsia="ru-RU" w:bidi="ar-SA"/>
              </w:rPr>
            </w:pPr>
            <w:r w:rsidRPr="003901C0">
              <w:rPr>
                <w:rFonts w:ascii="Times New Roman" w:eastAsia="Times New Roman" w:hAnsi="Times New Roman"/>
                <w:sz w:val="22"/>
                <w:szCs w:val="22"/>
                <w:lang w:val="ru-RU" w:eastAsia="ru-RU" w:bidi="ar-SA"/>
              </w:rPr>
              <w:t>-защита графической работы</w:t>
            </w:r>
          </w:p>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i/>
                <w:lang w:val="ru-RU" w:eastAsia="ru-RU" w:bidi="ar-SA"/>
              </w:rPr>
            </w:pPr>
            <w:r w:rsidRPr="003901C0">
              <w:rPr>
                <w:rFonts w:ascii="Times New Roman" w:eastAsia="Times New Roman" w:hAnsi="Times New Roman"/>
                <w:b/>
                <w:i/>
                <w:lang w:val="ru-RU" w:eastAsia="ru-RU" w:bidi="ar-SA"/>
              </w:rPr>
              <w:t>ИТОГО</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142</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r>
      <w:tr w:rsidR="003901C0" w:rsidRPr="003901C0" w:rsidTr="0023557C">
        <w:tc>
          <w:tcPr>
            <w:tcW w:w="1390" w:type="pct"/>
            <w:gridSpan w:val="2"/>
            <w:tcBorders>
              <w:top w:val="single" w:sz="4" w:space="0" w:color="auto"/>
              <w:left w:val="single" w:sz="4" w:space="0" w:color="auto"/>
              <w:bottom w:val="single" w:sz="4" w:space="0" w:color="auto"/>
              <w:right w:val="single" w:sz="4" w:space="0" w:color="auto"/>
            </w:tcBorders>
            <w:vAlign w:val="center"/>
          </w:tcPr>
          <w:p w:rsidR="003901C0" w:rsidRPr="003901C0" w:rsidRDefault="003901C0" w:rsidP="003901C0">
            <w:pPr>
              <w:rPr>
                <w:rFonts w:ascii="Times New Roman" w:eastAsia="Times New Roman" w:hAnsi="Times New Roman"/>
                <w:b/>
                <w:bCs/>
                <w:i/>
                <w:lang w:val="ru-RU" w:eastAsia="ru-RU" w:bidi="ar-SA"/>
              </w:rPr>
            </w:pPr>
          </w:p>
        </w:tc>
        <w:tc>
          <w:tcPr>
            <w:tcW w:w="2131"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i/>
                <w:lang w:val="ru-RU" w:eastAsia="ru-RU" w:bidi="ar-SA"/>
              </w:rPr>
            </w:pPr>
            <w:r w:rsidRPr="003901C0">
              <w:rPr>
                <w:rFonts w:ascii="Times New Roman" w:eastAsia="Times New Roman" w:hAnsi="Times New Roman"/>
                <w:b/>
                <w:i/>
                <w:lang w:val="ru-RU" w:eastAsia="ru-RU" w:bidi="ar-SA"/>
              </w:rPr>
              <w:t>ВСЕГО</w:t>
            </w:r>
          </w:p>
        </w:tc>
        <w:tc>
          <w:tcPr>
            <w:tcW w:w="464"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160</w:t>
            </w:r>
          </w:p>
        </w:tc>
        <w:tc>
          <w:tcPr>
            <w:tcW w:w="1015" w:type="pct"/>
            <w:tcBorders>
              <w:top w:val="single" w:sz="4" w:space="0" w:color="auto"/>
              <w:left w:val="single" w:sz="4" w:space="0" w:color="auto"/>
              <w:bottom w:val="single" w:sz="4" w:space="0" w:color="auto"/>
              <w:right w:val="single" w:sz="4" w:space="0" w:color="auto"/>
            </w:tcBorders>
          </w:tcPr>
          <w:p w:rsidR="003901C0" w:rsidRPr="003901C0" w:rsidRDefault="003901C0" w:rsidP="003901C0">
            <w:pPr>
              <w:rPr>
                <w:rFonts w:ascii="Times New Roman" w:eastAsia="Times New Roman" w:hAnsi="Times New Roman"/>
                <w:b/>
                <w:bCs/>
                <w:i/>
                <w:lang w:val="ru-RU" w:eastAsia="ru-RU" w:bidi="ar-SA"/>
              </w:rPr>
            </w:pPr>
          </w:p>
        </w:tc>
      </w:tr>
    </w:tbl>
    <w:p w:rsidR="00E8182A" w:rsidRPr="003901C0" w:rsidRDefault="00E8182A" w:rsidP="003901C0">
      <w:pPr>
        <w:ind w:left="-180" w:firstLine="540"/>
        <w:rPr>
          <w:rFonts w:ascii="Times New Roman" w:hAnsi="Times New Roman"/>
          <w:b/>
          <w:bCs/>
          <w:lang w:val="ru-RU"/>
        </w:rPr>
      </w:pPr>
    </w:p>
    <w:p w:rsidR="00860269" w:rsidRPr="003901C0" w:rsidRDefault="00860269" w:rsidP="003901C0">
      <w:pPr>
        <w:ind w:left="-180" w:firstLine="540"/>
        <w:rPr>
          <w:rFonts w:ascii="Times New Roman" w:hAnsi="Times New Roman"/>
          <w:b/>
          <w:bCs/>
          <w:lang w:val="ru-RU"/>
        </w:rPr>
      </w:pPr>
    </w:p>
    <w:p w:rsidR="00860269" w:rsidRPr="003901C0" w:rsidRDefault="00860269" w:rsidP="003901C0">
      <w:pPr>
        <w:ind w:left="-180" w:firstLine="540"/>
        <w:rPr>
          <w:rFonts w:ascii="Times New Roman" w:hAnsi="Times New Roman"/>
          <w:b/>
          <w:bCs/>
          <w:lang w:val="ru-RU"/>
        </w:rPr>
      </w:pPr>
    </w:p>
    <w:p w:rsidR="00860269" w:rsidRPr="003901C0" w:rsidRDefault="00860269" w:rsidP="003901C0">
      <w:pPr>
        <w:ind w:left="-180" w:firstLine="540"/>
        <w:rPr>
          <w:rFonts w:ascii="Times New Roman" w:hAnsi="Times New Roman"/>
          <w:b/>
          <w:bCs/>
          <w:lang w:val="ru-RU"/>
        </w:rPr>
      </w:pPr>
    </w:p>
    <w:p w:rsidR="00860269" w:rsidRDefault="00860269" w:rsidP="003901C0">
      <w:pPr>
        <w:ind w:left="-180" w:firstLine="540"/>
        <w:rPr>
          <w:rFonts w:ascii="Times New Roman" w:hAnsi="Times New Roman"/>
          <w:b/>
          <w:bCs/>
          <w:lang w:val="ru-RU"/>
        </w:rPr>
      </w:pPr>
    </w:p>
    <w:p w:rsidR="003901C0" w:rsidRPr="003901C0" w:rsidRDefault="003901C0" w:rsidP="003901C0">
      <w:pPr>
        <w:ind w:left="-180" w:firstLine="540"/>
        <w:rPr>
          <w:rFonts w:ascii="Times New Roman" w:hAnsi="Times New Roman"/>
          <w:b/>
          <w:bCs/>
          <w:lang w:val="ru-RU"/>
        </w:rPr>
      </w:pPr>
    </w:p>
    <w:p w:rsidR="00AD49A5" w:rsidRPr="003901C0" w:rsidRDefault="00AD49A5" w:rsidP="003901C0">
      <w:pPr>
        <w:jc w:val="center"/>
        <w:rPr>
          <w:rFonts w:ascii="Times New Roman" w:hAnsi="Times New Roman"/>
          <w:b/>
          <w:bCs/>
          <w:lang w:val="ru-RU"/>
        </w:rPr>
      </w:pPr>
      <w:r w:rsidRPr="003901C0">
        <w:rPr>
          <w:rFonts w:ascii="Times New Roman" w:hAnsi="Times New Roman"/>
          <w:b/>
          <w:bCs/>
          <w:lang w:val="ru-RU"/>
        </w:rPr>
        <w:lastRenderedPageBreak/>
        <w:t>СТРУКТУРА ЗАДАНИЙ</w:t>
      </w:r>
    </w:p>
    <w:p w:rsidR="00AD49A5" w:rsidRPr="003901C0" w:rsidRDefault="00AD49A5" w:rsidP="003901C0">
      <w:pPr>
        <w:jc w:val="center"/>
        <w:rPr>
          <w:rFonts w:ascii="Times New Roman" w:hAnsi="Times New Roman"/>
          <w:b/>
          <w:bCs/>
          <w:lang w:val="ru-RU"/>
        </w:rPr>
      </w:pPr>
      <w:r w:rsidRPr="003901C0">
        <w:rPr>
          <w:rFonts w:ascii="Times New Roman" w:hAnsi="Times New Roman"/>
          <w:b/>
          <w:bCs/>
          <w:lang w:val="ru-RU"/>
        </w:rPr>
        <w:t>ДЛЯ САМОСТОЯТЕЛЬНОЙ РАБОТЫ</w:t>
      </w:r>
    </w:p>
    <w:p w:rsidR="00AD49A5" w:rsidRPr="003901C0" w:rsidRDefault="00AD49A5" w:rsidP="003901C0">
      <w:pPr>
        <w:jc w:val="center"/>
        <w:rPr>
          <w:rFonts w:ascii="Times New Roman" w:hAnsi="Times New Roman"/>
          <w:b/>
          <w:bCs/>
          <w:lang w:val="ru-RU"/>
        </w:rPr>
      </w:pPr>
    </w:p>
    <w:p w:rsidR="00A43C5D" w:rsidRPr="003901C0" w:rsidRDefault="00A43C5D" w:rsidP="003901C0">
      <w:pPr>
        <w:rPr>
          <w:rFonts w:ascii="Times New Roman" w:hAnsi="Times New Roman"/>
          <w:b/>
          <w:bCs/>
          <w:lang w:val="ru-RU"/>
        </w:rPr>
      </w:pPr>
      <w:r w:rsidRPr="003901C0">
        <w:rPr>
          <w:rFonts w:ascii="Times New Roman" w:hAnsi="Times New Roman"/>
          <w:b/>
          <w:bCs/>
          <w:lang w:val="ru-RU"/>
        </w:rPr>
        <w:t>Раздел 2. Проекционное черчение (основы начертательной геометрии)</w:t>
      </w:r>
    </w:p>
    <w:p w:rsidR="00A43C5D" w:rsidRPr="003901C0" w:rsidRDefault="00A43C5D" w:rsidP="003901C0">
      <w:pPr>
        <w:rPr>
          <w:rFonts w:ascii="Times New Roman" w:hAnsi="Times New Roman"/>
          <w:b/>
          <w:bCs/>
          <w:lang w:val="ru-RU"/>
        </w:rPr>
      </w:pPr>
      <w:r w:rsidRPr="003901C0">
        <w:rPr>
          <w:rFonts w:ascii="Times New Roman" w:hAnsi="Times New Roman"/>
          <w:b/>
          <w:bCs/>
          <w:lang w:val="ru-RU"/>
        </w:rPr>
        <w:t xml:space="preserve">Тема 2.1. </w:t>
      </w:r>
    </w:p>
    <w:p w:rsidR="00A43C5D" w:rsidRPr="003901C0" w:rsidRDefault="00A43C5D" w:rsidP="003901C0">
      <w:pPr>
        <w:rPr>
          <w:rFonts w:ascii="Times New Roman" w:hAnsi="Times New Roman"/>
          <w:b/>
          <w:bCs/>
          <w:lang w:val="ru-RU"/>
        </w:rPr>
      </w:pPr>
      <w:r w:rsidRPr="003901C0">
        <w:rPr>
          <w:rFonts w:ascii="Times New Roman" w:hAnsi="Times New Roman"/>
          <w:b/>
          <w:bCs/>
          <w:lang w:val="ru-RU"/>
        </w:rPr>
        <w:t>Методы проецирования. Комплексный чертеж точек. Координаты точки. Проецирование плоскости</w:t>
      </w:r>
    </w:p>
    <w:p w:rsidR="00AD49A5" w:rsidRPr="003901C0" w:rsidRDefault="00AD49A5" w:rsidP="003901C0">
      <w:pPr>
        <w:rPr>
          <w:rFonts w:ascii="Times New Roman" w:hAnsi="Times New Roman"/>
          <w:b/>
          <w:bCs/>
          <w:lang w:val="ru-RU"/>
        </w:rPr>
      </w:pPr>
      <w:r w:rsidRPr="003901C0">
        <w:rPr>
          <w:rFonts w:ascii="Times New Roman" w:hAnsi="Times New Roman"/>
          <w:b/>
          <w:bCs/>
          <w:lang w:val="ru-RU"/>
        </w:rPr>
        <w:t>Задания</w:t>
      </w:r>
    </w:p>
    <w:p w:rsidR="00C10CBC" w:rsidRPr="003901C0" w:rsidRDefault="00C10CBC" w:rsidP="003901C0">
      <w:pPr>
        <w:widowControl w:val="0"/>
        <w:numPr>
          <w:ilvl w:val="0"/>
          <w:numId w:val="2"/>
        </w:numPr>
        <w:ind w:hanging="578"/>
        <w:rPr>
          <w:rFonts w:ascii="Times New Roman" w:hAnsi="Times New Roman"/>
          <w:lang w:val="ru-RU"/>
        </w:rPr>
      </w:pPr>
      <w:r w:rsidRPr="003901C0">
        <w:rPr>
          <w:rFonts w:ascii="Times New Roman" w:hAnsi="Times New Roman"/>
          <w:lang w:val="ru-RU"/>
        </w:rPr>
        <w:t>Работа с конспектом и учебной литературой</w:t>
      </w:r>
    </w:p>
    <w:p w:rsidR="00417704" w:rsidRPr="003901C0" w:rsidRDefault="00AD49A5" w:rsidP="003901C0">
      <w:pPr>
        <w:widowControl w:val="0"/>
        <w:numPr>
          <w:ilvl w:val="0"/>
          <w:numId w:val="2"/>
        </w:numPr>
        <w:ind w:hanging="578"/>
        <w:rPr>
          <w:rFonts w:ascii="Times New Roman" w:hAnsi="Times New Roman"/>
          <w:lang w:val="ru-RU"/>
        </w:rPr>
      </w:pPr>
      <w:r w:rsidRPr="003901C0">
        <w:rPr>
          <w:rFonts w:ascii="Times New Roman" w:hAnsi="Times New Roman"/>
          <w:lang w:val="ru-RU"/>
        </w:rPr>
        <w:t>Подготовка опорного конспекта «</w:t>
      </w:r>
      <w:r w:rsidR="00A43C5D" w:rsidRPr="003901C0">
        <w:rPr>
          <w:rFonts w:ascii="Times New Roman" w:hAnsi="Times New Roman"/>
          <w:bCs/>
          <w:lang w:val="ru-RU"/>
        </w:rPr>
        <w:t>Методы проецирования</w:t>
      </w:r>
      <w:r w:rsidRPr="003901C0">
        <w:rPr>
          <w:rFonts w:ascii="Times New Roman" w:hAnsi="Times New Roman"/>
          <w:lang w:val="ru-RU"/>
        </w:rPr>
        <w:t>»</w:t>
      </w:r>
      <w:r w:rsidR="00C10CBC" w:rsidRPr="003901C0">
        <w:rPr>
          <w:rFonts w:ascii="Times New Roman" w:hAnsi="Times New Roman"/>
          <w:lang w:val="ru-RU"/>
        </w:rPr>
        <w:t xml:space="preserve"> (</w:t>
      </w:r>
      <w:r w:rsidR="00A43C5D" w:rsidRPr="003901C0">
        <w:rPr>
          <w:rFonts w:ascii="Times New Roman" w:hAnsi="Times New Roman"/>
          <w:lang w:val="ru-RU"/>
        </w:rPr>
        <w:t>Описать способы и методы получения проекций</w:t>
      </w:r>
      <w:r w:rsidR="00C10CBC" w:rsidRPr="003901C0">
        <w:rPr>
          <w:rFonts w:ascii="Times New Roman" w:hAnsi="Times New Roman"/>
          <w:lang w:val="ru-RU"/>
        </w:rPr>
        <w:t>)</w:t>
      </w:r>
    </w:p>
    <w:p w:rsidR="00CB0A52" w:rsidRPr="003901C0" w:rsidRDefault="00C75465" w:rsidP="003901C0">
      <w:pPr>
        <w:widowControl w:val="0"/>
        <w:numPr>
          <w:ilvl w:val="0"/>
          <w:numId w:val="2"/>
        </w:numPr>
        <w:ind w:hanging="578"/>
        <w:rPr>
          <w:rFonts w:ascii="Times New Roman" w:hAnsi="Times New Roman"/>
          <w:lang w:val="ru-RU"/>
        </w:rPr>
      </w:pPr>
      <w:r w:rsidRPr="003901C0">
        <w:rPr>
          <w:rFonts w:ascii="Times New Roman" w:hAnsi="Times New Roman"/>
          <w:lang w:val="ru-RU"/>
        </w:rPr>
        <w:t>Практическая работа (отчет) «</w:t>
      </w:r>
      <w:r w:rsidR="00A43C5D" w:rsidRPr="003901C0">
        <w:rPr>
          <w:rFonts w:ascii="Times New Roman" w:hAnsi="Times New Roman"/>
          <w:lang w:val="ru-RU"/>
        </w:rPr>
        <w:t>Определение координат точек</w:t>
      </w:r>
      <w:r w:rsidRPr="003901C0">
        <w:rPr>
          <w:rFonts w:ascii="Times New Roman" w:hAnsi="Times New Roman"/>
          <w:lang w:val="ru-RU"/>
        </w:rPr>
        <w:t>»</w:t>
      </w:r>
    </w:p>
    <w:p w:rsidR="00860269" w:rsidRPr="003901C0" w:rsidRDefault="00AD49A5" w:rsidP="003901C0">
      <w:pPr>
        <w:ind w:right="-250"/>
        <w:jc w:val="both"/>
        <w:rPr>
          <w:rFonts w:ascii="Times New Roman" w:hAnsi="Times New Roman"/>
          <w:lang w:val="ru-RU"/>
        </w:rPr>
      </w:pPr>
      <w:r w:rsidRPr="003901C0">
        <w:rPr>
          <w:rFonts w:ascii="Times New Roman" w:hAnsi="Times New Roman"/>
          <w:b/>
          <w:bCs/>
          <w:iCs/>
          <w:lang w:val="ru-RU"/>
        </w:rPr>
        <w:t>Цель задания:</w:t>
      </w:r>
      <w:r w:rsidRPr="003901C0">
        <w:rPr>
          <w:rFonts w:ascii="Times New Roman" w:hAnsi="Times New Roman"/>
          <w:lang w:val="ru-RU"/>
        </w:rPr>
        <w:t xml:space="preserve"> Закрепление и систематизация знаний обучающихся по теме</w:t>
      </w:r>
      <w:r w:rsidR="00860269" w:rsidRPr="003901C0">
        <w:rPr>
          <w:rFonts w:ascii="Times New Roman" w:hAnsi="Times New Roman"/>
          <w:lang w:val="ru-RU"/>
        </w:rPr>
        <w:t xml:space="preserve"> Определение координат точек</w:t>
      </w:r>
    </w:p>
    <w:p w:rsidR="00AD49A5" w:rsidRPr="003901C0" w:rsidRDefault="00AD49A5" w:rsidP="003901C0">
      <w:pPr>
        <w:ind w:right="-250"/>
        <w:jc w:val="both"/>
        <w:rPr>
          <w:rFonts w:ascii="Times New Roman" w:hAnsi="Times New Roman"/>
          <w:lang w:val="ru-RU"/>
        </w:rPr>
      </w:pPr>
      <w:r w:rsidRPr="003901C0">
        <w:rPr>
          <w:rFonts w:ascii="Times New Roman" w:hAnsi="Times New Roman"/>
          <w:lang w:val="ru-RU"/>
        </w:rPr>
        <w:t>.</w:t>
      </w:r>
    </w:p>
    <w:p w:rsidR="00AD49A5" w:rsidRPr="003901C0" w:rsidRDefault="00AD49A5" w:rsidP="003901C0">
      <w:pPr>
        <w:ind w:left="567"/>
        <w:jc w:val="both"/>
        <w:rPr>
          <w:rFonts w:ascii="Times New Roman" w:hAnsi="Times New Roman"/>
          <w:b/>
          <w:bCs/>
          <w:i/>
          <w:iCs/>
          <w:lang w:val="ru-RU"/>
        </w:rPr>
      </w:pPr>
      <w:r w:rsidRPr="003901C0">
        <w:rPr>
          <w:rFonts w:ascii="Times New Roman" w:hAnsi="Times New Roman"/>
          <w:b/>
          <w:bCs/>
          <w:i/>
          <w:iCs/>
          <w:lang w:val="ru-RU"/>
        </w:rPr>
        <w:t>Методические указания по выполнению задания для внеаудиторной самостоятельной работы:</w:t>
      </w:r>
    </w:p>
    <w:p w:rsidR="00AD49A5" w:rsidRPr="003901C0" w:rsidRDefault="00AD49A5" w:rsidP="003901C0">
      <w:pPr>
        <w:ind w:left="567" w:firstLine="709"/>
        <w:jc w:val="both"/>
        <w:rPr>
          <w:rFonts w:ascii="Times New Roman" w:hAnsi="Times New Roman"/>
          <w:lang w:val="ru-RU"/>
        </w:rPr>
      </w:pPr>
      <w:r w:rsidRPr="003901C0">
        <w:rPr>
          <w:rFonts w:ascii="Times New Roman" w:hAnsi="Times New Roman"/>
          <w:lang w:val="ru-RU"/>
        </w:rPr>
        <w:t>1. Внимательно прочитайте учебный материал, изложенный в  конспекте</w:t>
      </w:r>
      <w:r w:rsidR="000A4540" w:rsidRPr="003901C0">
        <w:rPr>
          <w:rFonts w:ascii="Times New Roman" w:hAnsi="Times New Roman"/>
          <w:lang w:val="ru-RU"/>
        </w:rPr>
        <w:t xml:space="preserve"> (рабочая тетрадь)</w:t>
      </w:r>
      <w:r w:rsidRPr="003901C0">
        <w:rPr>
          <w:rFonts w:ascii="Times New Roman" w:hAnsi="Times New Roman"/>
          <w:lang w:val="ru-RU"/>
        </w:rPr>
        <w:t xml:space="preserve"> и учебной литературе.</w:t>
      </w:r>
    </w:p>
    <w:p w:rsidR="00AD49A5" w:rsidRPr="003901C0" w:rsidRDefault="00AD49A5" w:rsidP="003901C0">
      <w:pPr>
        <w:ind w:left="567" w:firstLine="709"/>
        <w:jc w:val="both"/>
        <w:rPr>
          <w:rFonts w:ascii="Times New Roman" w:hAnsi="Times New Roman"/>
          <w:lang w:val="ru-RU"/>
        </w:rPr>
      </w:pPr>
      <w:r w:rsidRPr="003901C0">
        <w:rPr>
          <w:rFonts w:ascii="Times New Roman" w:hAnsi="Times New Roman"/>
          <w:lang w:val="ru-RU"/>
        </w:rPr>
        <w:t>2. Подготовьтесь к выполнению практическ</w:t>
      </w:r>
      <w:r w:rsidR="000A4540" w:rsidRPr="003901C0">
        <w:rPr>
          <w:rFonts w:ascii="Times New Roman" w:hAnsi="Times New Roman"/>
          <w:lang w:val="ru-RU"/>
        </w:rPr>
        <w:t>ой</w:t>
      </w:r>
      <w:r w:rsidRPr="003901C0">
        <w:rPr>
          <w:rFonts w:ascii="Times New Roman" w:hAnsi="Times New Roman"/>
          <w:lang w:val="ru-RU"/>
        </w:rPr>
        <w:t xml:space="preserve"> работ</w:t>
      </w:r>
      <w:r w:rsidR="000A4540" w:rsidRPr="003901C0">
        <w:rPr>
          <w:rFonts w:ascii="Times New Roman" w:hAnsi="Times New Roman"/>
          <w:lang w:val="ru-RU"/>
        </w:rPr>
        <w:t>е</w:t>
      </w:r>
      <w:r w:rsidRPr="003901C0">
        <w:rPr>
          <w:rFonts w:ascii="Times New Roman" w:hAnsi="Times New Roman"/>
          <w:i/>
          <w:iCs/>
          <w:lang w:val="ru-RU"/>
        </w:rPr>
        <w:t>,</w:t>
      </w:r>
      <w:r w:rsidRPr="003901C0">
        <w:rPr>
          <w:rFonts w:ascii="Times New Roman" w:hAnsi="Times New Roman"/>
          <w:lang w:val="ru-RU"/>
        </w:rPr>
        <w:t xml:space="preserve"> для чего рекомендуется изучить алгоритм решения данной работы, которые вместе с преподавателем разбирались на аудиторном занятии.</w:t>
      </w:r>
    </w:p>
    <w:p w:rsidR="00AD49A5" w:rsidRPr="003901C0" w:rsidRDefault="00AD49A5" w:rsidP="003901C0">
      <w:pPr>
        <w:ind w:left="426" w:firstLine="709"/>
        <w:jc w:val="both"/>
        <w:rPr>
          <w:rFonts w:ascii="Times New Roman" w:hAnsi="Times New Roman"/>
          <w:lang w:val="ru-RU"/>
        </w:rPr>
      </w:pPr>
      <w:r w:rsidRPr="003901C0">
        <w:rPr>
          <w:rFonts w:ascii="Times New Roman" w:hAnsi="Times New Roman"/>
          <w:lang w:val="ru-RU"/>
        </w:rPr>
        <w:t>3. Оформите отчет по практической работе в соответствии с требованиями стандартов и сдайте преподавателю на проверку.</w:t>
      </w:r>
    </w:p>
    <w:p w:rsidR="00AD49A5" w:rsidRPr="003901C0" w:rsidRDefault="00AD49A5" w:rsidP="003901C0">
      <w:pPr>
        <w:ind w:left="426" w:firstLine="709"/>
        <w:jc w:val="both"/>
        <w:rPr>
          <w:rFonts w:ascii="Times New Roman" w:hAnsi="Times New Roman"/>
          <w:lang w:val="ru-RU"/>
        </w:rPr>
      </w:pPr>
      <w:r w:rsidRPr="003901C0">
        <w:rPr>
          <w:rFonts w:ascii="Times New Roman" w:hAnsi="Times New Roman"/>
          <w:lang w:val="ru-RU"/>
        </w:rPr>
        <w:t>4. Подготовьтесь к выполнению письменного опроса, для чего рекомендуется повторить и проанализировать изученный учебный материал.</w:t>
      </w:r>
    </w:p>
    <w:p w:rsidR="00860269" w:rsidRPr="003901C0" w:rsidRDefault="00860269" w:rsidP="003901C0">
      <w:pPr>
        <w:ind w:firstLine="709"/>
        <w:jc w:val="both"/>
        <w:rPr>
          <w:rFonts w:ascii="Times New Roman" w:hAnsi="Times New Roman"/>
          <w:b/>
          <w:lang w:val="ru-RU"/>
        </w:rPr>
      </w:pPr>
      <w:r w:rsidRPr="003901C0">
        <w:rPr>
          <w:rFonts w:ascii="Times New Roman" w:hAnsi="Times New Roman"/>
          <w:b/>
          <w:lang w:val="ru-RU"/>
        </w:rPr>
        <w:t>Пример решения задачи на определение координат точки.</w:t>
      </w:r>
    </w:p>
    <w:p w:rsidR="00860269" w:rsidRPr="003901C0" w:rsidRDefault="00860269" w:rsidP="003901C0">
      <w:pPr>
        <w:ind w:firstLine="709"/>
        <w:jc w:val="both"/>
        <w:rPr>
          <w:rFonts w:ascii="Times New Roman" w:hAnsi="Times New Roman"/>
          <w:b/>
          <w:lang w:val="ru-RU" w:bidi="ru-RU"/>
        </w:rPr>
      </w:pPr>
      <w:r w:rsidRPr="003901C0">
        <w:rPr>
          <w:rFonts w:ascii="Times New Roman" w:hAnsi="Times New Roman"/>
          <w:b/>
          <w:lang w:val="ru-RU" w:bidi="ru-RU"/>
        </w:rPr>
        <w:t xml:space="preserve">Пример 1. </w:t>
      </w:r>
      <w:r w:rsidRPr="003901C0">
        <w:rPr>
          <w:rFonts w:ascii="Times New Roman" w:hAnsi="Times New Roman"/>
          <w:lang w:val="ru-RU" w:bidi="ru-RU"/>
        </w:rPr>
        <w:t xml:space="preserve">На рис. 155, </w:t>
      </w:r>
      <w:r w:rsidRPr="003901C0">
        <w:rPr>
          <w:rFonts w:ascii="Times New Roman" w:hAnsi="Times New Roman"/>
          <w:i/>
          <w:lang w:val="ru-RU" w:bidi="ru-RU"/>
        </w:rPr>
        <w:t xml:space="preserve">а </w:t>
      </w:r>
      <w:r w:rsidRPr="003901C0">
        <w:rPr>
          <w:rFonts w:ascii="Times New Roman" w:hAnsi="Times New Roman"/>
          <w:lang w:val="ru-RU" w:bidi="ru-RU"/>
        </w:rPr>
        <w:t>дан эпюр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(10; 8; 0). </w:t>
      </w:r>
      <w:r w:rsidRPr="003901C0">
        <w:rPr>
          <w:rFonts w:ascii="Times New Roman" w:hAnsi="Times New Roman"/>
          <w:lang w:val="ru-RU" w:bidi="ru-RU"/>
        </w:rPr>
        <w:t xml:space="preserve">Координата </w:t>
      </w:r>
      <w:r w:rsidRPr="003901C0">
        <w:rPr>
          <w:rFonts w:ascii="Times New Roman" w:hAnsi="Times New Roman"/>
          <w:i/>
          <w:lang w:val="ru-RU" w:bidi="ru-RU"/>
        </w:rPr>
        <w:t xml:space="preserve">Z </w:t>
      </w:r>
      <w:r w:rsidRPr="003901C0">
        <w:rPr>
          <w:rFonts w:ascii="Times New Roman" w:hAnsi="Times New Roman"/>
          <w:lang w:val="ru-RU" w:bidi="ru-RU"/>
        </w:rPr>
        <w:t>равна нулю; это значит, что расстояние от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w:t>
      </w:r>
      <w:r w:rsidRPr="003901C0">
        <w:rPr>
          <w:rFonts w:ascii="Times New Roman" w:hAnsi="Times New Roman"/>
          <w:lang w:val="ru-RU" w:bidi="ru-RU"/>
        </w:rPr>
        <w:t>до плоскости П</w:t>
      </w:r>
      <w:r w:rsidRPr="003901C0">
        <w:rPr>
          <w:rFonts w:ascii="Times New Roman" w:hAnsi="Times New Roman"/>
          <w:vertAlign w:val="subscript"/>
          <w:lang w:val="ru-RU" w:bidi="ru-RU"/>
        </w:rPr>
        <w:t>1</w:t>
      </w:r>
      <w:r w:rsidRPr="003901C0">
        <w:rPr>
          <w:rFonts w:ascii="Times New Roman" w:hAnsi="Times New Roman"/>
          <w:lang w:val="ru-RU" w:bidi="ru-RU"/>
        </w:rPr>
        <w:t xml:space="preserve"> равно нулю. Поэтому точка</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w:t>
      </w:r>
      <w:r w:rsidRPr="003901C0">
        <w:rPr>
          <w:rFonts w:ascii="Times New Roman" w:hAnsi="Times New Roman"/>
          <w:lang w:val="ru-RU" w:bidi="ru-RU"/>
        </w:rPr>
        <w:t>лежит на плоскости П</w:t>
      </w:r>
      <w:r w:rsidRPr="003901C0">
        <w:rPr>
          <w:rFonts w:ascii="Times New Roman" w:hAnsi="Times New Roman"/>
          <w:vertAlign w:val="subscript"/>
          <w:lang w:val="ru-RU" w:bidi="ru-RU"/>
        </w:rPr>
        <w:t>1</w:t>
      </w:r>
      <w:r w:rsidRPr="003901C0">
        <w:rPr>
          <w:rFonts w:ascii="Times New Roman" w:hAnsi="Times New Roman"/>
          <w:lang w:val="ru-RU" w:bidi="ru-RU"/>
        </w:rPr>
        <w:t xml:space="preserve"> и совпадает со своей горизонтальной проекцией (на рис. 155, </w:t>
      </w:r>
      <w:r w:rsidRPr="003901C0">
        <w:rPr>
          <w:rFonts w:ascii="Times New Roman" w:hAnsi="Times New Roman"/>
          <w:i/>
          <w:lang w:val="ru-RU" w:bidi="ru-RU"/>
        </w:rPr>
        <w:t xml:space="preserve">б </w:t>
      </w:r>
      <w:r w:rsidR="00623787" w:rsidRPr="003901C0">
        <w:rPr>
          <w:rFonts w:ascii="Times New Roman" w:hAnsi="Times New Roman"/>
          <w:lang w:val="ru-RU" w:bidi="ru-RU"/>
        </w:rPr>
        <w:t>дано пространствен</w:t>
      </w:r>
      <w:r w:rsidRPr="003901C0">
        <w:rPr>
          <w:rFonts w:ascii="Times New Roman" w:hAnsi="Times New Roman"/>
          <w:lang w:val="ru-RU" w:bidi="ru-RU"/>
        </w:rPr>
        <w:t xml:space="preserve">ное изображение точки </w:t>
      </w:r>
      <w:r w:rsidRPr="003901C0">
        <w:rPr>
          <w:rFonts w:ascii="Times New Roman" w:hAnsi="Times New Roman"/>
          <w:i/>
          <w:lang w:val="ru-RU" w:bidi="ru-RU"/>
        </w:rPr>
        <w:t>В</w:t>
      </w:r>
      <w:r w:rsidRPr="003901C0">
        <w:rPr>
          <w:rFonts w:ascii="Times New Roman" w:hAnsi="Times New Roman"/>
          <w:lang w:val="ru-RU" w:bidi="ru-RU"/>
        </w:rPr>
        <w:t xml:space="preserve">). Следовательно, </w:t>
      </w:r>
      <w:r w:rsidRPr="003901C0">
        <w:rPr>
          <w:rFonts w:ascii="Times New Roman" w:hAnsi="Times New Roman"/>
          <w:b/>
          <w:lang w:val="ru-RU" w:bidi="ru-RU"/>
        </w:rPr>
        <w:t>если одна координата точки равна нулю, то точка лежит на плоскости проекций.</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Из эпюра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В</w:t>
      </w:r>
      <w:proofErr w:type="gramEnd"/>
      <w:r w:rsidRPr="003901C0">
        <w:rPr>
          <w:rFonts w:ascii="Times New Roman" w:hAnsi="Times New Roman"/>
          <w:i/>
          <w:lang w:val="ru-RU" w:bidi="ru-RU"/>
        </w:rPr>
        <w:t xml:space="preserve"> </w:t>
      </w:r>
      <w:r w:rsidRPr="003901C0">
        <w:rPr>
          <w:rFonts w:ascii="Times New Roman" w:hAnsi="Times New Roman"/>
          <w:lang w:val="ru-RU" w:bidi="ru-RU"/>
        </w:rPr>
        <w:t xml:space="preserve">видно, что фронтальная проекция </w:t>
      </w:r>
      <w:r w:rsidRPr="003901C0">
        <w:rPr>
          <w:rFonts w:ascii="Times New Roman" w:hAnsi="Times New Roman"/>
          <w:i/>
          <w:lang w:val="ru-RU" w:bidi="ru-RU"/>
        </w:rPr>
        <w:t>В</w:t>
      </w:r>
      <w:r w:rsidRPr="003901C0">
        <w:rPr>
          <w:rFonts w:ascii="Times New Roman" w:hAnsi="Times New Roman"/>
          <w:i/>
          <w:vertAlign w:val="subscript"/>
          <w:lang w:val="ru-RU" w:bidi="ru-RU"/>
        </w:rPr>
        <w:t>2</w:t>
      </w:r>
      <w:r w:rsidRPr="003901C0">
        <w:rPr>
          <w:rFonts w:ascii="Times New Roman" w:hAnsi="Times New Roman"/>
          <w:i/>
          <w:lang w:val="ru-RU" w:bidi="ru-RU"/>
        </w:rPr>
        <w:t xml:space="preserve"> </w:t>
      </w:r>
      <w:r w:rsidRPr="003901C0">
        <w:rPr>
          <w:rFonts w:ascii="Times New Roman" w:hAnsi="Times New Roman"/>
          <w:lang w:val="ru-RU" w:bidi="ru-RU"/>
        </w:rPr>
        <w:t xml:space="preserve">лежит на оси </w:t>
      </w:r>
      <w:r w:rsidRPr="003901C0">
        <w:rPr>
          <w:rFonts w:ascii="Times New Roman" w:hAnsi="Times New Roman"/>
          <w:b/>
          <w:i/>
          <w:lang w:val="ru-RU" w:bidi="ru-RU"/>
        </w:rPr>
        <w:t xml:space="preserve">х </w:t>
      </w:r>
      <w:r w:rsidRPr="003901C0">
        <w:rPr>
          <w:rFonts w:ascii="Times New Roman" w:hAnsi="Times New Roman"/>
          <w:lang w:val="ru-RU" w:bidi="ru-RU"/>
        </w:rPr>
        <w:t xml:space="preserve">и совпадает с точкой </w:t>
      </w:r>
      <w:r w:rsidRPr="003901C0">
        <w:rPr>
          <w:rFonts w:ascii="Times New Roman" w:hAnsi="Times New Roman"/>
          <w:i/>
          <w:lang w:val="ru-RU" w:bidi="ru-RU"/>
        </w:rPr>
        <w:t>ВX</w:t>
      </w:r>
      <w:r w:rsidRPr="003901C0">
        <w:rPr>
          <w:rFonts w:ascii="Times New Roman" w:hAnsi="Times New Roman"/>
          <w:lang w:val="ru-RU" w:bidi="ru-RU"/>
        </w:rPr>
        <w:t>. Слово “совпадает” обозначают знаком</w:t>
      </w:r>
    </w:p>
    <w:p w:rsidR="00860269" w:rsidRPr="003901C0" w:rsidRDefault="00860269" w:rsidP="003901C0">
      <w:pPr>
        <w:ind w:firstLine="709"/>
        <w:jc w:val="both"/>
        <w:rPr>
          <w:rFonts w:ascii="Times New Roman" w:hAnsi="Times New Roman"/>
          <w:b/>
          <w:lang w:val="ru-RU" w:bidi="ru-RU"/>
        </w:rPr>
      </w:pPr>
      <w:r w:rsidRPr="003901C0">
        <w:rPr>
          <w:rFonts w:ascii="Times New Roman" w:hAnsi="Times New Roman"/>
          <w:lang w:val="ru-RU" w:bidi="ru-RU"/>
        </w:rPr>
        <w:t xml:space="preserve">«≡» и записывают так: </w:t>
      </w:r>
      <w:r w:rsidRPr="003901C0">
        <w:rPr>
          <w:rFonts w:ascii="Times New Roman" w:hAnsi="Times New Roman"/>
          <w:i/>
          <w:lang w:val="ru-RU" w:bidi="ru-RU"/>
        </w:rPr>
        <w:t>В</w:t>
      </w:r>
      <w:proofErr w:type="gramStart"/>
      <w:r w:rsidRPr="003901C0">
        <w:rPr>
          <w:rFonts w:ascii="Times New Roman" w:hAnsi="Times New Roman"/>
          <w:i/>
          <w:vertAlign w:val="subscript"/>
          <w:lang w:val="ru-RU" w:bidi="ru-RU"/>
        </w:rPr>
        <w:t>2</w:t>
      </w:r>
      <w:proofErr w:type="gramEnd"/>
      <w:r w:rsidRPr="003901C0">
        <w:rPr>
          <w:rFonts w:ascii="Times New Roman" w:hAnsi="Times New Roman"/>
          <w:i/>
          <w:lang w:val="ru-RU" w:bidi="ru-RU"/>
        </w:rPr>
        <w:t xml:space="preserve"> </w:t>
      </w:r>
      <w:r w:rsidRPr="003901C0">
        <w:rPr>
          <w:rFonts w:ascii="Times New Roman" w:hAnsi="Times New Roman"/>
          <w:lang w:val="ru-RU" w:bidi="ru-RU"/>
        </w:rPr>
        <w:t xml:space="preserve">≡ </w:t>
      </w:r>
      <w:r w:rsidRPr="003901C0">
        <w:rPr>
          <w:rFonts w:ascii="Times New Roman" w:hAnsi="Times New Roman"/>
          <w:i/>
          <w:lang w:val="ru-RU" w:bidi="ru-RU"/>
        </w:rPr>
        <w:t xml:space="preserve">ВX   </w:t>
      </w:r>
      <w:r w:rsidRPr="003901C0">
        <w:rPr>
          <w:rFonts w:ascii="Times New Roman" w:hAnsi="Times New Roman"/>
          <w:lang w:val="ru-RU" w:bidi="ru-RU"/>
        </w:rPr>
        <w:t>(</w:t>
      </w:r>
      <w:r w:rsidRPr="003901C0">
        <w:rPr>
          <w:rFonts w:ascii="Times New Roman" w:hAnsi="Times New Roman"/>
          <w:i/>
          <w:lang w:val="ru-RU" w:bidi="ru-RU"/>
        </w:rPr>
        <w:t>В</w:t>
      </w:r>
      <w:r w:rsidRPr="003901C0">
        <w:rPr>
          <w:rFonts w:ascii="Times New Roman" w:hAnsi="Times New Roman"/>
          <w:i/>
          <w:vertAlign w:val="subscript"/>
          <w:lang w:val="ru-RU" w:bidi="ru-RU"/>
        </w:rPr>
        <w:t>2</w:t>
      </w:r>
      <w:r w:rsidRPr="003901C0">
        <w:rPr>
          <w:rFonts w:ascii="Times New Roman" w:hAnsi="Times New Roman"/>
          <w:i/>
          <w:lang w:val="ru-RU" w:bidi="ru-RU"/>
        </w:rPr>
        <w:t xml:space="preserve"> </w:t>
      </w:r>
      <w:r w:rsidRPr="003901C0">
        <w:rPr>
          <w:rFonts w:ascii="Times New Roman" w:hAnsi="Times New Roman"/>
          <w:lang w:val="ru-RU" w:bidi="ru-RU"/>
        </w:rPr>
        <w:t xml:space="preserve">совпадает с </w:t>
      </w:r>
      <w:r w:rsidRPr="003901C0">
        <w:rPr>
          <w:rFonts w:ascii="Times New Roman" w:hAnsi="Times New Roman"/>
          <w:i/>
          <w:lang w:val="ru-RU" w:bidi="ru-RU"/>
        </w:rPr>
        <w:t>ВX</w:t>
      </w:r>
      <w:r w:rsidRPr="003901C0">
        <w:rPr>
          <w:rFonts w:ascii="Times New Roman" w:hAnsi="Times New Roman"/>
          <w:lang w:val="ru-RU" w:bidi="ru-RU"/>
        </w:rPr>
        <w:t xml:space="preserve">). Профильная проекция </w:t>
      </w:r>
      <w:r w:rsidRPr="003901C0">
        <w:rPr>
          <w:rFonts w:ascii="Times New Roman" w:hAnsi="Times New Roman"/>
          <w:i/>
          <w:lang w:val="ru-RU" w:bidi="ru-RU"/>
        </w:rPr>
        <w:t>В</w:t>
      </w:r>
      <w:r w:rsidRPr="003901C0">
        <w:rPr>
          <w:rFonts w:ascii="Times New Roman" w:hAnsi="Times New Roman"/>
          <w:i/>
          <w:vertAlign w:val="subscript"/>
          <w:lang w:val="ru-RU" w:bidi="ru-RU"/>
        </w:rPr>
        <w:t>3</w:t>
      </w:r>
      <w:r w:rsidRPr="003901C0">
        <w:rPr>
          <w:rFonts w:ascii="Times New Roman" w:hAnsi="Times New Roman"/>
          <w:i/>
          <w:lang w:val="ru-RU" w:bidi="ru-RU"/>
        </w:rPr>
        <w:t xml:space="preserve"> </w:t>
      </w:r>
      <w:r w:rsidRPr="003901C0">
        <w:rPr>
          <w:rFonts w:ascii="Times New Roman" w:hAnsi="Times New Roman"/>
          <w:lang w:val="ru-RU" w:bidi="ru-RU"/>
        </w:rPr>
        <w:t xml:space="preserve">лежит на оси </w:t>
      </w:r>
      <w:r w:rsidRPr="003901C0">
        <w:rPr>
          <w:rFonts w:ascii="Times New Roman" w:hAnsi="Times New Roman"/>
          <w:i/>
          <w:lang w:val="ru-RU" w:bidi="ru-RU"/>
        </w:rPr>
        <w:t xml:space="preserve">у </w:t>
      </w:r>
      <w:r w:rsidRPr="003901C0">
        <w:rPr>
          <w:rFonts w:ascii="Times New Roman" w:hAnsi="Times New Roman"/>
          <w:lang w:val="ru-RU" w:bidi="ru-RU"/>
        </w:rPr>
        <w:t xml:space="preserve">и совпадает с точкой </w:t>
      </w:r>
      <w:r w:rsidRPr="003901C0">
        <w:rPr>
          <w:rFonts w:ascii="Times New Roman" w:hAnsi="Times New Roman"/>
          <w:i/>
          <w:lang w:val="ru-RU" w:bidi="ru-RU"/>
        </w:rPr>
        <w:t>В</w:t>
      </w:r>
      <w:proofErr w:type="gramStart"/>
      <w:r w:rsidRPr="003901C0">
        <w:rPr>
          <w:rFonts w:ascii="Times New Roman" w:hAnsi="Times New Roman"/>
          <w:i/>
          <w:lang w:val="ru-RU" w:bidi="ru-RU"/>
        </w:rPr>
        <w:t>Y</w:t>
      </w:r>
      <w:proofErr w:type="gramEnd"/>
      <w:r w:rsidRPr="003901C0">
        <w:rPr>
          <w:rFonts w:ascii="Times New Roman" w:hAnsi="Times New Roman"/>
          <w:i/>
          <w:lang w:val="ru-RU" w:bidi="ru-RU"/>
        </w:rPr>
        <w:t xml:space="preserve"> </w:t>
      </w:r>
      <w:r w:rsidRPr="003901C0">
        <w:rPr>
          <w:rFonts w:ascii="Times New Roman" w:hAnsi="Times New Roman"/>
          <w:lang w:val="ru-RU" w:bidi="ru-RU"/>
        </w:rPr>
        <w:t>(</w:t>
      </w:r>
      <w:r w:rsidRPr="003901C0">
        <w:rPr>
          <w:rFonts w:ascii="Times New Roman" w:hAnsi="Times New Roman"/>
          <w:i/>
          <w:lang w:val="ru-RU" w:bidi="ru-RU"/>
        </w:rPr>
        <w:t>В</w:t>
      </w:r>
      <w:r w:rsidRPr="003901C0">
        <w:rPr>
          <w:rFonts w:ascii="Times New Roman" w:hAnsi="Times New Roman"/>
          <w:i/>
          <w:vertAlign w:val="subscript"/>
          <w:lang w:val="ru-RU" w:bidi="ru-RU"/>
        </w:rPr>
        <w:t>3</w:t>
      </w:r>
      <w:r w:rsidRPr="003901C0">
        <w:rPr>
          <w:rFonts w:ascii="Times New Roman" w:hAnsi="Times New Roman"/>
          <w:i/>
          <w:lang w:val="ru-RU" w:bidi="ru-RU"/>
        </w:rPr>
        <w:t xml:space="preserve"> </w:t>
      </w:r>
      <w:r w:rsidRPr="003901C0">
        <w:rPr>
          <w:rFonts w:ascii="Times New Roman" w:hAnsi="Times New Roman"/>
          <w:lang w:val="ru-RU" w:bidi="ru-RU"/>
        </w:rPr>
        <w:t xml:space="preserve">≡ </w:t>
      </w:r>
      <w:r w:rsidRPr="003901C0">
        <w:rPr>
          <w:rFonts w:ascii="Times New Roman" w:hAnsi="Times New Roman"/>
          <w:i/>
          <w:lang w:val="ru-RU" w:bidi="ru-RU"/>
        </w:rPr>
        <w:t>ВY</w:t>
      </w:r>
      <w:r w:rsidRPr="003901C0">
        <w:rPr>
          <w:rFonts w:ascii="Times New Roman" w:hAnsi="Times New Roman"/>
          <w:lang w:val="ru-RU" w:bidi="ru-RU"/>
        </w:rPr>
        <w:t xml:space="preserve">). Следовательно, </w:t>
      </w:r>
      <w:r w:rsidRPr="003901C0">
        <w:rPr>
          <w:rFonts w:ascii="Times New Roman" w:hAnsi="Times New Roman"/>
          <w:b/>
          <w:lang w:val="ru-RU" w:bidi="ru-RU"/>
        </w:rPr>
        <w:t>если точка лежит на плоскости проекций, то две проекции точки лежат на осях проекций.</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b/>
          <w:lang w:val="ru-RU" w:bidi="ru-RU"/>
        </w:rPr>
        <w:t xml:space="preserve">Пример 2. </w:t>
      </w:r>
      <w:r w:rsidRPr="003901C0">
        <w:rPr>
          <w:rFonts w:ascii="Times New Roman" w:hAnsi="Times New Roman"/>
          <w:lang w:val="ru-RU" w:bidi="ru-RU"/>
        </w:rPr>
        <w:t>На рис. 1.1 также даны эпюры точек частного положения</w:t>
      </w:r>
      <w:proofErr w:type="gramStart"/>
      <w:r w:rsidRPr="003901C0">
        <w:rPr>
          <w:rFonts w:ascii="Times New Roman" w:hAnsi="Times New Roman"/>
          <w:lang w:val="ru-RU" w:bidi="ru-RU"/>
        </w:rPr>
        <w:t xml:space="preserve"> </w:t>
      </w:r>
      <w:r w:rsidRPr="003901C0">
        <w:rPr>
          <w:rFonts w:ascii="Times New Roman" w:hAnsi="Times New Roman"/>
          <w:i/>
          <w:lang w:val="ru-RU" w:bidi="ru-RU"/>
        </w:rPr>
        <w:t>С</w:t>
      </w:r>
      <w:proofErr w:type="gramEnd"/>
      <w:r w:rsidRPr="003901C0">
        <w:rPr>
          <w:rFonts w:ascii="Times New Roman" w:hAnsi="Times New Roman"/>
          <w:i/>
          <w:lang w:val="ru-RU" w:bidi="ru-RU"/>
        </w:rPr>
        <w:t xml:space="preserve"> </w:t>
      </w:r>
      <w:r w:rsidRPr="003901C0">
        <w:rPr>
          <w:rFonts w:ascii="Times New Roman" w:hAnsi="Times New Roman"/>
          <w:lang w:val="ru-RU" w:bidi="ru-RU"/>
        </w:rPr>
        <w:t xml:space="preserve">и </w:t>
      </w:r>
      <w:r w:rsidRPr="003901C0">
        <w:rPr>
          <w:rFonts w:ascii="Times New Roman" w:hAnsi="Times New Roman"/>
          <w:i/>
          <w:lang w:val="ru-RU" w:bidi="ru-RU"/>
        </w:rPr>
        <w:t>D</w:t>
      </w:r>
      <w:r w:rsidRPr="003901C0">
        <w:rPr>
          <w:rFonts w:ascii="Times New Roman" w:hAnsi="Times New Roman"/>
          <w:lang w:val="ru-RU" w:bidi="ru-RU"/>
        </w:rPr>
        <w:t>. Точка</w:t>
      </w:r>
      <w:proofErr w:type="gramStart"/>
      <w:r w:rsidRPr="003901C0">
        <w:rPr>
          <w:rFonts w:ascii="Times New Roman" w:hAnsi="Times New Roman"/>
          <w:lang w:val="ru-RU" w:bidi="ru-RU"/>
        </w:rPr>
        <w:t xml:space="preserve"> </w:t>
      </w:r>
      <w:r w:rsidRPr="003901C0">
        <w:rPr>
          <w:rFonts w:ascii="Times New Roman" w:hAnsi="Times New Roman"/>
          <w:i/>
          <w:lang w:val="ru-RU" w:bidi="ru-RU"/>
        </w:rPr>
        <w:t>С</w:t>
      </w:r>
      <w:proofErr w:type="gramEnd"/>
      <w:r w:rsidRPr="003901C0">
        <w:rPr>
          <w:rFonts w:ascii="Times New Roman" w:hAnsi="Times New Roman"/>
          <w:i/>
          <w:lang w:val="ru-RU" w:bidi="ru-RU"/>
        </w:rPr>
        <w:t xml:space="preserve"> (14; 0; 7) </w:t>
      </w:r>
      <w:r w:rsidRPr="003901C0">
        <w:rPr>
          <w:rFonts w:ascii="Times New Roman" w:hAnsi="Times New Roman"/>
          <w:lang w:val="ru-RU" w:bidi="ru-RU"/>
        </w:rPr>
        <w:t xml:space="preserve">лежит на фронтальной плоскости проекций. Точка </w:t>
      </w:r>
      <w:r w:rsidRPr="003901C0">
        <w:rPr>
          <w:rFonts w:ascii="Times New Roman" w:hAnsi="Times New Roman"/>
          <w:i/>
          <w:lang w:val="ru-RU" w:bidi="ru-RU"/>
        </w:rPr>
        <w:t xml:space="preserve">D (0; 5; 12) </w:t>
      </w:r>
      <w:r w:rsidRPr="003901C0">
        <w:rPr>
          <w:rFonts w:ascii="Times New Roman" w:hAnsi="Times New Roman"/>
          <w:lang w:val="ru-RU" w:bidi="ru-RU"/>
        </w:rPr>
        <w:t>лежит на профильной плоскости проекций.</w:t>
      </w:r>
    </w:p>
    <w:p w:rsidR="00860269" w:rsidRPr="003901C0" w:rsidRDefault="00860269" w:rsidP="003901C0">
      <w:pPr>
        <w:ind w:firstLine="709"/>
        <w:jc w:val="both"/>
        <w:rPr>
          <w:rFonts w:ascii="Times New Roman" w:hAnsi="Times New Roman"/>
          <w:lang w:val="ru-RU" w:bidi="ru-RU"/>
        </w:rPr>
        <w:sectPr w:rsidR="00860269" w:rsidRPr="003901C0" w:rsidSect="00860269">
          <w:pgSz w:w="11910" w:h="16840"/>
          <w:pgMar w:top="1140" w:right="520" w:bottom="2060" w:left="1276" w:header="720" w:footer="720" w:gutter="0"/>
          <w:cols w:space="720"/>
        </w:sectPr>
      </w:pP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noProof/>
          <w:lang w:val="ru-RU" w:eastAsia="ru-RU" w:bidi="ar-SA"/>
        </w:rPr>
        <w:lastRenderedPageBreak/>
        <w:drawing>
          <wp:inline distT="0" distB="0" distL="0" distR="0" wp14:anchorId="2713DA49" wp14:editId="3FA9F5C4">
            <wp:extent cx="5303722" cy="2139696"/>
            <wp:effectExtent l="0" t="0" r="0" b="0"/>
            <wp:docPr id="283"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90.jpeg"/>
                    <pic:cNvPicPr/>
                  </pic:nvPicPr>
                  <pic:blipFill>
                    <a:blip r:embed="rId10" cstate="print"/>
                    <a:stretch>
                      <a:fillRect/>
                    </a:stretch>
                  </pic:blipFill>
                  <pic:spPr>
                    <a:xfrm>
                      <a:off x="0" y="0"/>
                      <a:ext cx="5303722" cy="2139696"/>
                    </a:xfrm>
                    <a:prstGeom prst="rect">
                      <a:avLst/>
                    </a:prstGeom>
                  </pic:spPr>
                </pic:pic>
              </a:graphicData>
            </a:graphic>
          </wp:inline>
        </w:drawing>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а)</w:t>
      </w:r>
      <w:r w:rsidRPr="003901C0">
        <w:rPr>
          <w:rFonts w:ascii="Times New Roman" w:hAnsi="Times New Roman"/>
          <w:lang w:val="ru-RU" w:bidi="ru-RU"/>
        </w:rPr>
        <w:tab/>
        <w:t xml:space="preserve">                                                                                         б)</w:t>
      </w:r>
    </w:p>
    <w:p w:rsidR="00860269" w:rsidRPr="003901C0" w:rsidRDefault="00860269" w:rsidP="003901C0">
      <w:pPr>
        <w:ind w:firstLine="709"/>
        <w:jc w:val="center"/>
        <w:rPr>
          <w:rFonts w:ascii="Times New Roman" w:hAnsi="Times New Roman"/>
          <w:lang w:val="ru-RU" w:bidi="ru-RU"/>
        </w:rPr>
      </w:pPr>
      <w:r w:rsidRPr="003901C0">
        <w:rPr>
          <w:rFonts w:ascii="Times New Roman" w:hAnsi="Times New Roman"/>
          <w:lang w:val="ru-RU" w:bidi="ru-RU"/>
        </w:rPr>
        <w:t>Рис. 1.1</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Мы рассмотрели эпюры точек частного положения, когда одна к</w:t>
      </w:r>
      <w:proofErr w:type="gramStart"/>
      <w:r w:rsidRPr="003901C0">
        <w:rPr>
          <w:rFonts w:ascii="Times New Roman" w:hAnsi="Times New Roman"/>
          <w:lang w:val="ru-RU" w:bidi="ru-RU"/>
        </w:rPr>
        <w:t>о-</w:t>
      </w:r>
      <w:proofErr w:type="gramEnd"/>
      <w:r w:rsidRPr="003901C0">
        <w:rPr>
          <w:rFonts w:ascii="Times New Roman" w:hAnsi="Times New Roman"/>
          <w:lang w:val="ru-RU" w:bidi="ru-RU"/>
        </w:rPr>
        <w:t xml:space="preserve"> ордината точки равна нулю.</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Если две координаты точки равны нулю, то точка лежит на оси проекций, а две проекции точки совпадают и лежат на той же оси.</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b/>
          <w:lang w:val="ru-RU" w:bidi="ru-RU"/>
        </w:rPr>
        <w:t xml:space="preserve">Пример 3. </w:t>
      </w:r>
      <w:r w:rsidRPr="003901C0">
        <w:rPr>
          <w:rFonts w:ascii="Times New Roman" w:hAnsi="Times New Roman"/>
          <w:lang w:val="ru-RU" w:bidi="ru-RU"/>
        </w:rPr>
        <w:t xml:space="preserve">На рис.1.2 , </w:t>
      </w:r>
      <w:r w:rsidRPr="003901C0">
        <w:rPr>
          <w:rFonts w:ascii="Times New Roman" w:hAnsi="Times New Roman"/>
          <w:i/>
          <w:lang w:val="ru-RU" w:bidi="ru-RU"/>
        </w:rPr>
        <w:t xml:space="preserve">а </w:t>
      </w:r>
      <w:r w:rsidRPr="003901C0">
        <w:rPr>
          <w:rFonts w:ascii="Times New Roman" w:hAnsi="Times New Roman"/>
          <w:lang w:val="ru-RU" w:bidi="ru-RU"/>
        </w:rPr>
        <w:t>дан эпюр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Е</w:t>
      </w:r>
      <w:proofErr w:type="gramEnd"/>
      <w:r w:rsidRPr="003901C0">
        <w:rPr>
          <w:rFonts w:ascii="Times New Roman" w:hAnsi="Times New Roman"/>
          <w:i/>
          <w:lang w:val="ru-RU" w:bidi="ru-RU"/>
        </w:rPr>
        <w:t xml:space="preserve"> (12; 0; 0)</w:t>
      </w:r>
      <w:r w:rsidRPr="003901C0">
        <w:rPr>
          <w:rFonts w:ascii="Times New Roman" w:hAnsi="Times New Roman"/>
          <w:lang w:val="ru-RU" w:bidi="ru-RU"/>
        </w:rPr>
        <w:t xml:space="preserve">. Координаты </w:t>
      </w:r>
      <w:r w:rsidRPr="003901C0">
        <w:rPr>
          <w:rFonts w:ascii="Times New Roman" w:hAnsi="Times New Roman"/>
          <w:i/>
          <w:lang w:val="ru-RU" w:bidi="ru-RU"/>
        </w:rPr>
        <w:t xml:space="preserve">Y </w:t>
      </w:r>
      <w:r w:rsidRPr="003901C0">
        <w:rPr>
          <w:rFonts w:ascii="Times New Roman" w:hAnsi="Times New Roman"/>
          <w:lang w:val="ru-RU" w:bidi="ru-RU"/>
        </w:rPr>
        <w:t xml:space="preserve">и </w:t>
      </w:r>
      <w:r w:rsidRPr="003901C0">
        <w:rPr>
          <w:rFonts w:ascii="Times New Roman" w:hAnsi="Times New Roman"/>
          <w:i/>
          <w:lang w:val="ru-RU" w:bidi="ru-RU"/>
        </w:rPr>
        <w:t xml:space="preserve">Z </w:t>
      </w:r>
      <w:r w:rsidRPr="003901C0">
        <w:rPr>
          <w:rFonts w:ascii="Times New Roman" w:hAnsi="Times New Roman"/>
          <w:lang w:val="ru-RU" w:bidi="ru-RU"/>
        </w:rPr>
        <w:t>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Е</w:t>
      </w:r>
      <w:proofErr w:type="gramEnd"/>
      <w:r w:rsidRPr="003901C0">
        <w:rPr>
          <w:rFonts w:ascii="Times New Roman" w:hAnsi="Times New Roman"/>
          <w:i/>
          <w:lang w:val="ru-RU" w:bidi="ru-RU"/>
        </w:rPr>
        <w:t xml:space="preserve"> </w:t>
      </w:r>
      <w:r w:rsidRPr="003901C0">
        <w:rPr>
          <w:rFonts w:ascii="Times New Roman" w:hAnsi="Times New Roman"/>
          <w:lang w:val="ru-RU" w:bidi="ru-RU"/>
        </w:rPr>
        <w:t>равны нулю. Это значит, что расстояния от точки</w:t>
      </w:r>
      <w:proofErr w:type="gramStart"/>
      <w:r w:rsidRPr="003901C0">
        <w:rPr>
          <w:rFonts w:ascii="Times New Roman" w:hAnsi="Times New Roman"/>
          <w:lang w:val="ru-RU" w:bidi="ru-RU"/>
        </w:rPr>
        <w:t xml:space="preserve"> </w:t>
      </w:r>
      <w:r w:rsidRPr="003901C0">
        <w:rPr>
          <w:rFonts w:ascii="Times New Roman" w:hAnsi="Times New Roman"/>
          <w:i/>
          <w:lang w:val="ru-RU" w:bidi="ru-RU"/>
        </w:rPr>
        <w:t>Е</w:t>
      </w:r>
      <w:proofErr w:type="gramEnd"/>
      <w:r w:rsidRPr="003901C0">
        <w:rPr>
          <w:rFonts w:ascii="Times New Roman" w:hAnsi="Times New Roman"/>
          <w:i/>
          <w:lang w:val="ru-RU" w:bidi="ru-RU"/>
        </w:rPr>
        <w:t xml:space="preserve"> </w:t>
      </w:r>
      <w:r w:rsidRPr="003901C0">
        <w:rPr>
          <w:rFonts w:ascii="Times New Roman" w:hAnsi="Times New Roman"/>
          <w:lang w:val="ru-RU" w:bidi="ru-RU"/>
        </w:rPr>
        <w:t>до П</w:t>
      </w:r>
      <w:r w:rsidRPr="003901C0">
        <w:rPr>
          <w:rFonts w:ascii="Times New Roman" w:hAnsi="Times New Roman"/>
          <w:vertAlign w:val="subscript"/>
          <w:lang w:val="ru-RU" w:bidi="ru-RU"/>
        </w:rPr>
        <w:t>2</w:t>
      </w:r>
      <w:r w:rsidRPr="003901C0">
        <w:rPr>
          <w:rFonts w:ascii="Times New Roman" w:hAnsi="Times New Roman"/>
          <w:lang w:val="ru-RU" w:bidi="ru-RU"/>
        </w:rPr>
        <w:t xml:space="preserve"> и П</w:t>
      </w:r>
      <w:r w:rsidRPr="003901C0">
        <w:rPr>
          <w:rFonts w:ascii="Times New Roman" w:hAnsi="Times New Roman"/>
          <w:vertAlign w:val="subscript"/>
          <w:lang w:val="ru-RU" w:bidi="ru-RU"/>
        </w:rPr>
        <w:t>1</w:t>
      </w:r>
      <w:r w:rsidRPr="003901C0">
        <w:rPr>
          <w:rFonts w:ascii="Times New Roman" w:hAnsi="Times New Roman"/>
          <w:lang w:val="ru-RU" w:bidi="ru-RU"/>
        </w:rPr>
        <w:t xml:space="preserve"> равны нулю, поэтому точка </w:t>
      </w:r>
      <w:r w:rsidRPr="003901C0">
        <w:rPr>
          <w:rFonts w:ascii="Times New Roman" w:hAnsi="Times New Roman"/>
          <w:i/>
          <w:lang w:val="ru-RU" w:bidi="ru-RU"/>
        </w:rPr>
        <w:t xml:space="preserve">Е </w:t>
      </w:r>
      <w:r w:rsidRPr="003901C0">
        <w:rPr>
          <w:rFonts w:ascii="Times New Roman" w:hAnsi="Times New Roman"/>
          <w:lang w:val="ru-RU" w:bidi="ru-RU"/>
        </w:rPr>
        <w:t xml:space="preserve">лежит на оси </w:t>
      </w:r>
      <w:r w:rsidRPr="003901C0">
        <w:rPr>
          <w:rFonts w:ascii="Times New Roman" w:hAnsi="Times New Roman"/>
          <w:i/>
          <w:lang w:val="ru-RU" w:bidi="ru-RU"/>
        </w:rPr>
        <w:t xml:space="preserve">x </w:t>
      </w:r>
      <w:r w:rsidR="00623787" w:rsidRPr="003901C0">
        <w:rPr>
          <w:rFonts w:ascii="Times New Roman" w:hAnsi="Times New Roman"/>
          <w:lang w:val="ru-RU" w:bidi="ru-RU"/>
        </w:rPr>
        <w:t>и совпадает со своей гори</w:t>
      </w:r>
      <w:r w:rsidRPr="003901C0">
        <w:rPr>
          <w:rFonts w:ascii="Times New Roman" w:hAnsi="Times New Roman"/>
          <w:lang w:val="ru-RU" w:bidi="ru-RU"/>
        </w:rPr>
        <w:t>зонтальной и фронтальной проекциями (</w:t>
      </w:r>
      <w:r w:rsidRPr="003901C0">
        <w:rPr>
          <w:rFonts w:ascii="Times New Roman" w:hAnsi="Times New Roman"/>
          <w:i/>
          <w:lang w:val="ru-RU" w:bidi="ru-RU"/>
        </w:rPr>
        <w:t xml:space="preserve">E </w:t>
      </w:r>
      <w:r w:rsidRPr="003901C0">
        <w:rPr>
          <w:rFonts w:ascii="Times New Roman" w:hAnsi="Times New Roman"/>
          <w:lang w:val="ru-RU" w:bidi="ru-RU"/>
        </w:rPr>
        <w:t xml:space="preserve">≡ </w:t>
      </w:r>
      <w:r w:rsidRPr="003901C0">
        <w:rPr>
          <w:rFonts w:ascii="Times New Roman" w:hAnsi="Times New Roman"/>
          <w:i/>
          <w:lang w:val="ru-RU" w:bidi="ru-RU"/>
        </w:rPr>
        <w:t>E</w:t>
      </w:r>
      <w:r w:rsidRPr="003901C0">
        <w:rPr>
          <w:rFonts w:ascii="Times New Roman" w:hAnsi="Times New Roman"/>
          <w:i/>
          <w:vertAlign w:val="subscript"/>
          <w:lang w:val="ru-RU" w:bidi="ru-RU"/>
        </w:rPr>
        <w:t>1</w:t>
      </w:r>
      <w:r w:rsidRPr="003901C0">
        <w:rPr>
          <w:rFonts w:ascii="Times New Roman" w:hAnsi="Times New Roman"/>
          <w:i/>
          <w:lang w:val="ru-RU" w:bidi="ru-RU"/>
        </w:rPr>
        <w:t xml:space="preserve"> </w:t>
      </w:r>
      <w:r w:rsidRPr="003901C0">
        <w:rPr>
          <w:rFonts w:ascii="Times New Roman" w:hAnsi="Times New Roman"/>
          <w:lang w:val="ru-RU" w:bidi="ru-RU"/>
        </w:rPr>
        <w:t xml:space="preserve">≡ </w:t>
      </w:r>
      <w:r w:rsidRPr="003901C0">
        <w:rPr>
          <w:rFonts w:ascii="Times New Roman" w:hAnsi="Times New Roman"/>
          <w:i/>
          <w:lang w:val="ru-RU" w:bidi="ru-RU"/>
        </w:rPr>
        <w:t>E</w:t>
      </w:r>
      <w:r w:rsidRPr="003901C0">
        <w:rPr>
          <w:rFonts w:ascii="Times New Roman" w:hAnsi="Times New Roman"/>
          <w:i/>
          <w:vertAlign w:val="subscript"/>
          <w:lang w:val="ru-RU" w:bidi="ru-RU"/>
        </w:rPr>
        <w:t>2</w:t>
      </w:r>
      <w:r w:rsidRPr="003901C0">
        <w:rPr>
          <w:rFonts w:ascii="Times New Roman" w:hAnsi="Times New Roman"/>
          <w:i/>
          <w:lang w:val="ru-RU" w:bidi="ru-RU"/>
        </w:rPr>
        <w:t xml:space="preserve"> </w:t>
      </w:r>
      <w:r w:rsidRPr="003901C0">
        <w:rPr>
          <w:rFonts w:ascii="Times New Roman" w:hAnsi="Times New Roman"/>
          <w:lang w:val="ru-RU" w:bidi="ru-RU"/>
        </w:rPr>
        <w:t xml:space="preserve">на рис. 1.2, </w:t>
      </w:r>
      <w:r w:rsidRPr="003901C0">
        <w:rPr>
          <w:rFonts w:ascii="Times New Roman" w:hAnsi="Times New Roman"/>
          <w:i/>
          <w:lang w:val="ru-RU" w:bidi="ru-RU"/>
        </w:rPr>
        <w:t>б</w:t>
      </w:r>
      <w:r w:rsidR="00623787" w:rsidRPr="003901C0">
        <w:rPr>
          <w:rFonts w:ascii="Times New Roman" w:hAnsi="Times New Roman"/>
          <w:lang w:val="ru-RU" w:bidi="ru-RU"/>
        </w:rPr>
        <w:t>). Про</w:t>
      </w:r>
      <w:r w:rsidRPr="003901C0">
        <w:rPr>
          <w:rFonts w:ascii="Times New Roman" w:hAnsi="Times New Roman"/>
          <w:lang w:val="ru-RU" w:bidi="ru-RU"/>
        </w:rPr>
        <w:t xml:space="preserve">фильная проекция </w:t>
      </w:r>
      <w:r w:rsidRPr="003901C0">
        <w:rPr>
          <w:rFonts w:ascii="Times New Roman" w:hAnsi="Times New Roman"/>
          <w:i/>
          <w:lang w:val="ru-RU" w:bidi="ru-RU"/>
        </w:rPr>
        <w:t>E</w:t>
      </w:r>
      <w:r w:rsidRPr="003901C0">
        <w:rPr>
          <w:rFonts w:ascii="Times New Roman" w:hAnsi="Times New Roman"/>
          <w:i/>
          <w:vertAlign w:val="subscript"/>
          <w:lang w:val="ru-RU" w:bidi="ru-RU"/>
        </w:rPr>
        <w:t>3</w:t>
      </w:r>
      <w:r w:rsidRPr="003901C0">
        <w:rPr>
          <w:rFonts w:ascii="Times New Roman" w:hAnsi="Times New Roman"/>
          <w:i/>
          <w:lang w:val="ru-RU" w:bidi="ru-RU"/>
        </w:rPr>
        <w:t xml:space="preserve"> </w:t>
      </w:r>
      <w:r w:rsidRPr="003901C0">
        <w:rPr>
          <w:rFonts w:ascii="Times New Roman" w:hAnsi="Times New Roman"/>
          <w:lang w:val="ru-RU" w:bidi="ru-RU"/>
        </w:rPr>
        <w:t>лежит в начале координат (</w:t>
      </w:r>
      <w:r w:rsidRPr="003901C0">
        <w:rPr>
          <w:rFonts w:ascii="Times New Roman" w:hAnsi="Times New Roman"/>
          <w:i/>
          <w:lang w:val="ru-RU" w:bidi="ru-RU"/>
        </w:rPr>
        <w:t xml:space="preserve">О </w:t>
      </w:r>
      <w:r w:rsidRPr="003901C0">
        <w:rPr>
          <w:rFonts w:ascii="Times New Roman" w:hAnsi="Times New Roman"/>
          <w:lang w:val="ru-RU" w:bidi="ru-RU"/>
        </w:rPr>
        <w:t xml:space="preserve">≡ </w:t>
      </w:r>
      <w:r w:rsidRPr="003901C0">
        <w:rPr>
          <w:rFonts w:ascii="Times New Roman" w:hAnsi="Times New Roman"/>
          <w:i/>
          <w:lang w:val="ru-RU" w:bidi="ru-RU"/>
        </w:rPr>
        <w:t>E</w:t>
      </w:r>
      <w:r w:rsidRPr="003901C0">
        <w:rPr>
          <w:rFonts w:ascii="Times New Roman" w:hAnsi="Times New Roman"/>
          <w:i/>
          <w:vertAlign w:val="subscript"/>
          <w:lang w:val="ru-RU" w:bidi="ru-RU"/>
        </w:rPr>
        <w:t>3</w:t>
      </w:r>
      <w:r w:rsidRPr="003901C0">
        <w:rPr>
          <w:rFonts w:ascii="Times New Roman" w:hAnsi="Times New Roman"/>
          <w:lang w:val="ru-RU" w:bidi="ru-RU"/>
        </w:rPr>
        <w:t>).</w:t>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noProof/>
          <w:lang w:val="ru-RU" w:eastAsia="ru-RU" w:bidi="ar-SA"/>
        </w:rPr>
        <w:drawing>
          <wp:inline distT="0" distB="0" distL="0" distR="0" wp14:anchorId="76463279" wp14:editId="7E0B36BA">
            <wp:extent cx="5157062" cy="2090927"/>
            <wp:effectExtent l="0" t="0" r="0" b="0"/>
            <wp:docPr id="285"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91.jpeg"/>
                    <pic:cNvPicPr/>
                  </pic:nvPicPr>
                  <pic:blipFill>
                    <a:blip r:embed="rId11" cstate="print"/>
                    <a:stretch>
                      <a:fillRect/>
                    </a:stretch>
                  </pic:blipFill>
                  <pic:spPr>
                    <a:xfrm>
                      <a:off x="0" y="0"/>
                      <a:ext cx="5157062" cy="2090927"/>
                    </a:xfrm>
                    <a:prstGeom prst="rect">
                      <a:avLst/>
                    </a:prstGeom>
                  </pic:spPr>
                </pic:pic>
              </a:graphicData>
            </a:graphic>
          </wp:inline>
        </w:drawing>
      </w:r>
    </w:p>
    <w:p w:rsidR="00860269" w:rsidRPr="003901C0" w:rsidRDefault="00860269" w:rsidP="003901C0">
      <w:pPr>
        <w:ind w:firstLine="709"/>
        <w:jc w:val="both"/>
        <w:rPr>
          <w:rFonts w:ascii="Times New Roman" w:hAnsi="Times New Roman"/>
          <w:lang w:val="ru-RU" w:bidi="ru-RU"/>
        </w:rPr>
      </w:pPr>
      <w:r w:rsidRPr="003901C0">
        <w:rPr>
          <w:rFonts w:ascii="Times New Roman" w:hAnsi="Times New Roman"/>
          <w:lang w:val="ru-RU" w:bidi="ru-RU"/>
        </w:rPr>
        <w:t>а)</w:t>
      </w:r>
      <w:r w:rsidRPr="003901C0">
        <w:rPr>
          <w:rFonts w:ascii="Times New Roman" w:hAnsi="Times New Roman"/>
          <w:lang w:val="ru-RU" w:bidi="ru-RU"/>
        </w:rPr>
        <w:tab/>
        <w:t xml:space="preserve">                                                                                    б)</w:t>
      </w:r>
    </w:p>
    <w:p w:rsidR="00860269" w:rsidRPr="003901C0" w:rsidRDefault="00860269" w:rsidP="003901C0">
      <w:pPr>
        <w:ind w:firstLine="709"/>
        <w:jc w:val="center"/>
        <w:rPr>
          <w:rFonts w:ascii="Times New Roman" w:hAnsi="Times New Roman"/>
          <w:lang w:val="ru-RU" w:bidi="ru-RU"/>
        </w:rPr>
      </w:pPr>
      <w:r w:rsidRPr="003901C0">
        <w:rPr>
          <w:rFonts w:ascii="Times New Roman" w:hAnsi="Times New Roman"/>
          <w:lang w:val="ru-RU" w:bidi="ru-RU"/>
        </w:rPr>
        <w:t>Рис. 1.2</w:t>
      </w:r>
    </w:p>
    <w:p w:rsidR="00860269" w:rsidRPr="003901C0" w:rsidRDefault="00860269" w:rsidP="003901C0">
      <w:pPr>
        <w:ind w:left="426" w:firstLine="709"/>
        <w:jc w:val="both"/>
        <w:rPr>
          <w:rFonts w:ascii="Times New Roman" w:hAnsi="Times New Roman"/>
          <w:lang w:val="ru-RU"/>
        </w:rPr>
      </w:pPr>
    </w:p>
    <w:p w:rsidR="00AD49A5" w:rsidRPr="003901C0" w:rsidRDefault="00AD49A5" w:rsidP="003901C0">
      <w:pPr>
        <w:ind w:left="426"/>
        <w:rPr>
          <w:rFonts w:ascii="Times New Roman" w:hAnsi="Times New Roman"/>
          <w:b/>
          <w:bCs/>
          <w:i/>
          <w:iCs/>
          <w:lang w:val="ru-RU"/>
        </w:rPr>
      </w:pPr>
      <w:r w:rsidRPr="003901C0">
        <w:rPr>
          <w:rFonts w:ascii="Times New Roman" w:hAnsi="Times New Roman"/>
          <w:b/>
          <w:bCs/>
          <w:i/>
          <w:iCs/>
          <w:lang w:val="ru-RU"/>
        </w:rPr>
        <w:t>Вопросы для самоконтроля</w:t>
      </w:r>
    </w:p>
    <w:p w:rsidR="00A75BEF" w:rsidRPr="003901C0" w:rsidRDefault="00A75BEF" w:rsidP="003901C0">
      <w:pPr>
        <w:ind w:left="426"/>
        <w:rPr>
          <w:rFonts w:ascii="Times New Roman" w:hAnsi="Times New Roman"/>
          <w:lang w:val="ru-RU"/>
        </w:rPr>
      </w:pPr>
      <w:r w:rsidRPr="003901C0">
        <w:rPr>
          <w:rFonts w:ascii="Times New Roman" w:hAnsi="Times New Roman"/>
          <w:lang w:val="ru-RU"/>
        </w:rPr>
        <w:t>1. Что называется проецированием?</w:t>
      </w:r>
      <w:r w:rsidRPr="003901C0">
        <w:rPr>
          <w:rFonts w:ascii="Times New Roman" w:hAnsi="Times New Roman"/>
          <w:lang w:val="ru-RU"/>
        </w:rPr>
        <w:br/>
        <w:t>2. Дайте определение понятиям «плоскость проекций», «проекция», «проецирующие лучи», «центр проецирования».</w:t>
      </w:r>
    </w:p>
    <w:p w:rsidR="00A75BEF" w:rsidRPr="003901C0" w:rsidRDefault="00A75BEF" w:rsidP="003901C0">
      <w:pPr>
        <w:ind w:left="426"/>
        <w:rPr>
          <w:rFonts w:ascii="Times New Roman" w:hAnsi="Times New Roman"/>
          <w:lang w:val="ru-RU"/>
        </w:rPr>
      </w:pPr>
      <w:r w:rsidRPr="003901C0">
        <w:rPr>
          <w:rFonts w:ascii="Times New Roman" w:hAnsi="Times New Roman"/>
          <w:lang w:val="ru-RU"/>
        </w:rPr>
        <w:t>3. Что такое эпюр точки?</w:t>
      </w:r>
    </w:p>
    <w:p w:rsidR="00A75BEF" w:rsidRPr="003901C0" w:rsidRDefault="00A75BEF" w:rsidP="003901C0">
      <w:pPr>
        <w:ind w:left="426"/>
        <w:rPr>
          <w:rFonts w:ascii="Times New Roman" w:hAnsi="Times New Roman"/>
          <w:lang w:val="ru-RU"/>
        </w:rPr>
      </w:pPr>
      <w:r w:rsidRPr="003901C0">
        <w:rPr>
          <w:rFonts w:ascii="Times New Roman" w:hAnsi="Times New Roman"/>
          <w:lang w:val="ru-RU"/>
        </w:rPr>
        <w:t>4.</w:t>
      </w:r>
      <w:r w:rsidRPr="003901C0">
        <w:rPr>
          <w:rFonts w:ascii="Times New Roman" w:hAnsi="Times New Roman"/>
          <w:lang w:val="ru-RU"/>
        </w:rPr>
        <w:tab/>
        <w:t xml:space="preserve">Как называются </w:t>
      </w:r>
      <w:proofErr w:type="gramStart"/>
      <w:r w:rsidRPr="003901C0">
        <w:rPr>
          <w:rFonts w:ascii="Times New Roman" w:hAnsi="Times New Roman"/>
          <w:lang w:val="ru-RU"/>
        </w:rPr>
        <w:t>прямые</w:t>
      </w:r>
      <w:proofErr w:type="gramEnd"/>
      <w:r w:rsidRPr="003901C0">
        <w:rPr>
          <w:rFonts w:ascii="Times New Roman" w:hAnsi="Times New Roman"/>
          <w:lang w:val="ru-RU"/>
        </w:rPr>
        <w:t xml:space="preserve"> </w:t>
      </w:r>
      <w:proofErr w:type="spellStart"/>
      <w:r w:rsidRPr="003901C0">
        <w:rPr>
          <w:rFonts w:ascii="Times New Roman" w:hAnsi="Times New Roman"/>
          <w:lang w:val="ru-RU"/>
        </w:rPr>
        <w:t>Ox</w:t>
      </w:r>
      <w:proofErr w:type="spellEnd"/>
      <w:r w:rsidRPr="003901C0">
        <w:rPr>
          <w:rFonts w:ascii="Times New Roman" w:hAnsi="Times New Roman"/>
          <w:lang w:val="ru-RU"/>
        </w:rPr>
        <w:t xml:space="preserve">, </w:t>
      </w:r>
      <w:proofErr w:type="spellStart"/>
      <w:r w:rsidRPr="003901C0">
        <w:rPr>
          <w:rFonts w:ascii="Times New Roman" w:hAnsi="Times New Roman"/>
          <w:lang w:val="ru-RU"/>
        </w:rPr>
        <w:t>Oy</w:t>
      </w:r>
      <w:proofErr w:type="spellEnd"/>
      <w:r w:rsidRPr="003901C0">
        <w:rPr>
          <w:rFonts w:ascii="Times New Roman" w:hAnsi="Times New Roman"/>
          <w:lang w:val="ru-RU"/>
        </w:rPr>
        <w:t xml:space="preserve">, </w:t>
      </w:r>
      <w:proofErr w:type="spellStart"/>
      <w:r w:rsidRPr="003901C0">
        <w:rPr>
          <w:rFonts w:ascii="Times New Roman" w:hAnsi="Times New Roman"/>
          <w:lang w:val="ru-RU"/>
        </w:rPr>
        <w:t>Oz</w:t>
      </w:r>
      <w:proofErr w:type="spellEnd"/>
      <w:r w:rsidRPr="003901C0">
        <w:rPr>
          <w:rFonts w:ascii="Times New Roman" w:hAnsi="Times New Roman"/>
          <w:lang w:val="ru-RU"/>
        </w:rPr>
        <w:t xml:space="preserve"> (рис 145)?</w:t>
      </w:r>
    </w:p>
    <w:p w:rsidR="00860269" w:rsidRPr="003901C0" w:rsidRDefault="00AD49A5" w:rsidP="003901C0">
      <w:pPr>
        <w:numPr>
          <w:ilvl w:val="0"/>
          <w:numId w:val="8"/>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proofErr w:type="spellStart"/>
      <w:r w:rsidR="00860269" w:rsidRPr="003901C0">
        <w:rPr>
          <w:rFonts w:ascii="Times New Roman" w:hAnsi="Times New Roman"/>
          <w:bCs/>
          <w:lang w:val="ru-RU"/>
        </w:rPr>
        <w:t>Фазлулин</w:t>
      </w:r>
      <w:proofErr w:type="spellEnd"/>
      <w:r w:rsidR="00860269" w:rsidRPr="003901C0">
        <w:rPr>
          <w:rFonts w:ascii="Times New Roman" w:hAnsi="Times New Roman"/>
          <w:bCs/>
          <w:lang w:val="ru-RU"/>
        </w:rPr>
        <w:t xml:space="preserve"> Э.М. Инженерная графика : учебник для студ. учеб</w:t>
      </w:r>
      <w:proofErr w:type="gramStart"/>
      <w:r w:rsidR="00860269" w:rsidRPr="003901C0">
        <w:rPr>
          <w:rFonts w:ascii="Times New Roman" w:hAnsi="Times New Roman"/>
          <w:bCs/>
          <w:lang w:val="ru-RU"/>
        </w:rPr>
        <w:t>.</w:t>
      </w:r>
      <w:proofErr w:type="gramEnd"/>
      <w:r w:rsidR="00860269" w:rsidRPr="003901C0">
        <w:rPr>
          <w:rFonts w:ascii="Times New Roman" w:hAnsi="Times New Roman"/>
          <w:bCs/>
          <w:lang w:val="ru-RU"/>
        </w:rPr>
        <w:t xml:space="preserve"> </w:t>
      </w:r>
      <w:proofErr w:type="gramStart"/>
      <w:r w:rsidR="00860269" w:rsidRPr="003901C0">
        <w:rPr>
          <w:rFonts w:ascii="Times New Roman" w:hAnsi="Times New Roman"/>
          <w:bCs/>
          <w:lang w:val="ru-RU"/>
        </w:rPr>
        <w:t>з</w:t>
      </w:r>
      <w:proofErr w:type="gramEnd"/>
      <w:r w:rsidR="00860269" w:rsidRPr="003901C0">
        <w:rPr>
          <w:rFonts w:ascii="Times New Roman" w:hAnsi="Times New Roman"/>
          <w:bCs/>
          <w:lang w:val="ru-RU"/>
        </w:rPr>
        <w:t xml:space="preserve">аведений СПО/ А.М. Бродский </w:t>
      </w:r>
      <w:proofErr w:type="spellStart"/>
      <w:r w:rsidR="00860269" w:rsidRPr="003901C0">
        <w:rPr>
          <w:rFonts w:ascii="Times New Roman" w:hAnsi="Times New Roman"/>
          <w:bCs/>
          <w:lang w:val="ru-RU"/>
        </w:rPr>
        <w:t>Э.М.Фазлулин</w:t>
      </w:r>
      <w:proofErr w:type="spellEnd"/>
      <w:r w:rsidR="00860269" w:rsidRPr="003901C0">
        <w:rPr>
          <w:rFonts w:ascii="Times New Roman" w:hAnsi="Times New Roman"/>
          <w:bCs/>
          <w:lang w:val="ru-RU"/>
        </w:rPr>
        <w:t xml:space="preserve">, </w:t>
      </w:r>
      <w:proofErr w:type="spellStart"/>
      <w:r w:rsidR="00860269" w:rsidRPr="003901C0">
        <w:rPr>
          <w:rFonts w:ascii="Times New Roman" w:hAnsi="Times New Roman"/>
          <w:bCs/>
          <w:lang w:val="ru-RU"/>
        </w:rPr>
        <w:t>В.А.Халдинов</w:t>
      </w:r>
      <w:proofErr w:type="spellEnd"/>
      <w:r w:rsidR="00860269" w:rsidRPr="003901C0">
        <w:rPr>
          <w:rFonts w:ascii="Times New Roman" w:hAnsi="Times New Roman"/>
          <w:bCs/>
          <w:lang w:val="ru-RU"/>
        </w:rPr>
        <w:t xml:space="preserve">. </w:t>
      </w:r>
      <w:r w:rsidR="00C814AB" w:rsidRPr="003901C0">
        <w:rPr>
          <w:rFonts w:ascii="Times New Roman" w:hAnsi="Times New Roman"/>
          <w:bCs/>
          <w:lang w:val="ru-RU"/>
        </w:rPr>
        <w:t>- 12-е изд., стереотипное. - М.</w:t>
      </w:r>
      <w:r w:rsidR="00860269" w:rsidRPr="003901C0">
        <w:rPr>
          <w:rFonts w:ascii="Times New Roman" w:hAnsi="Times New Roman"/>
          <w:bCs/>
          <w:lang w:val="ru-RU"/>
        </w:rPr>
        <w:t>: Издательский центр «Академия», 2016. - 400 с.</w:t>
      </w:r>
    </w:p>
    <w:p w:rsidR="00AD49A5" w:rsidRPr="003901C0" w:rsidRDefault="00AD49A5" w:rsidP="003901C0">
      <w:pPr>
        <w:ind w:left="426"/>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00860269" w:rsidRPr="003901C0">
        <w:rPr>
          <w:rFonts w:ascii="Times New Roman" w:hAnsi="Times New Roman"/>
          <w:lang w:val="ru-RU"/>
        </w:rPr>
        <w:t>Защита практической работы по карточкам-заданиям</w:t>
      </w:r>
    </w:p>
    <w:p w:rsidR="00AD49A5" w:rsidRPr="003901C0" w:rsidRDefault="00AD49A5" w:rsidP="003901C0">
      <w:pPr>
        <w:widowControl w:val="0"/>
        <w:rPr>
          <w:rFonts w:ascii="Times New Roman" w:hAnsi="Times New Roman"/>
          <w:lang w:val="ru-RU"/>
        </w:rPr>
      </w:pPr>
    </w:p>
    <w:p w:rsidR="00653A74" w:rsidRPr="003901C0" w:rsidRDefault="00653A74" w:rsidP="003901C0">
      <w:pPr>
        <w:rPr>
          <w:rFonts w:ascii="Times New Roman" w:hAnsi="Times New Roman"/>
          <w:b/>
          <w:lang w:val="ru-RU"/>
        </w:rPr>
      </w:pPr>
      <w:r w:rsidRPr="003901C0">
        <w:rPr>
          <w:rFonts w:ascii="Times New Roman" w:hAnsi="Times New Roman"/>
          <w:b/>
          <w:lang w:val="ru-RU"/>
        </w:rPr>
        <w:t>Тема 2.3.  Аксонометрические проекции</w:t>
      </w:r>
      <w:r w:rsidRPr="003901C0">
        <w:rPr>
          <w:rFonts w:ascii="Times New Roman" w:hAnsi="Times New Roman"/>
          <w:b/>
          <w:bCs/>
          <w:lang w:val="ru-RU"/>
        </w:rPr>
        <w:t xml:space="preserve"> </w:t>
      </w:r>
    </w:p>
    <w:p w:rsidR="009A7852" w:rsidRPr="003901C0" w:rsidRDefault="009A7852" w:rsidP="003901C0">
      <w:pPr>
        <w:rPr>
          <w:rFonts w:ascii="Times New Roman" w:hAnsi="Times New Roman"/>
          <w:b/>
          <w:bCs/>
          <w:lang w:val="ru-RU"/>
        </w:rPr>
      </w:pPr>
      <w:r w:rsidRPr="003901C0">
        <w:rPr>
          <w:rFonts w:ascii="Times New Roman" w:hAnsi="Times New Roman"/>
          <w:b/>
          <w:bCs/>
          <w:lang w:val="ru-RU"/>
        </w:rPr>
        <w:t>Задания</w:t>
      </w:r>
    </w:p>
    <w:p w:rsidR="00223213" w:rsidRPr="003901C0" w:rsidRDefault="009A7852" w:rsidP="003901C0">
      <w:pPr>
        <w:widowControl w:val="0"/>
        <w:numPr>
          <w:ilvl w:val="0"/>
          <w:numId w:val="3"/>
        </w:numPr>
        <w:ind w:hanging="578"/>
        <w:rPr>
          <w:rFonts w:ascii="Times New Roman" w:hAnsi="Times New Roman"/>
          <w:lang w:val="ru-RU"/>
        </w:rPr>
      </w:pPr>
      <w:r w:rsidRPr="003901C0">
        <w:rPr>
          <w:rFonts w:ascii="Times New Roman" w:hAnsi="Times New Roman"/>
          <w:lang w:val="ru-RU"/>
        </w:rPr>
        <w:t>Подготовить опорный конспект «</w:t>
      </w:r>
      <w:r w:rsidR="00653A74" w:rsidRPr="003901C0">
        <w:rPr>
          <w:rFonts w:ascii="Times New Roman" w:hAnsi="Times New Roman"/>
          <w:lang w:val="ru-RU"/>
        </w:rPr>
        <w:t>Аксонометрические проекции геометрических тел</w:t>
      </w:r>
      <w:r w:rsidRPr="003901C0">
        <w:rPr>
          <w:rFonts w:ascii="Times New Roman" w:hAnsi="Times New Roman"/>
          <w:lang w:val="ru-RU"/>
        </w:rPr>
        <w:t>»</w:t>
      </w:r>
      <w:r w:rsidR="005C06B0" w:rsidRPr="003901C0">
        <w:rPr>
          <w:rFonts w:ascii="Times New Roman" w:hAnsi="Times New Roman"/>
          <w:lang w:val="ru-RU"/>
        </w:rPr>
        <w:t xml:space="preserve">. </w:t>
      </w:r>
    </w:p>
    <w:p w:rsidR="00223213" w:rsidRPr="003901C0" w:rsidRDefault="00653A74" w:rsidP="003901C0">
      <w:pPr>
        <w:widowControl w:val="0"/>
        <w:numPr>
          <w:ilvl w:val="0"/>
          <w:numId w:val="3"/>
        </w:numPr>
        <w:ind w:hanging="578"/>
        <w:rPr>
          <w:rFonts w:ascii="Times New Roman" w:hAnsi="Times New Roman"/>
          <w:lang w:val="ru-RU"/>
        </w:rPr>
      </w:pPr>
      <w:r w:rsidRPr="003901C0">
        <w:rPr>
          <w:rFonts w:ascii="Times New Roman" w:hAnsi="Times New Roman"/>
          <w:lang w:val="ru-RU"/>
        </w:rPr>
        <w:t xml:space="preserve">Графическая  </w:t>
      </w:r>
      <w:r w:rsidR="000D02DD" w:rsidRPr="003901C0">
        <w:rPr>
          <w:rFonts w:ascii="Times New Roman" w:hAnsi="Times New Roman"/>
          <w:lang w:val="ru-RU"/>
        </w:rPr>
        <w:t>работа (</w:t>
      </w:r>
      <w:r w:rsidRPr="003901C0">
        <w:rPr>
          <w:rFonts w:ascii="Times New Roman" w:hAnsi="Times New Roman"/>
          <w:lang w:val="ru-RU"/>
        </w:rPr>
        <w:t>защита</w:t>
      </w:r>
      <w:r w:rsidR="000D02DD" w:rsidRPr="003901C0">
        <w:rPr>
          <w:rFonts w:ascii="Times New Roman" w:hAnsi="Times New Roman"/>
          <w:lang w:val="ru-RU"/>
        </w:rPr>
        <w:t>) «</w:t>
      </w:r>
      <w:r w:rsidRPr="003901C0">
        <w:rPr>
          <w:rFonts w:ascii="Times New Roman" w:hAnsi="Times New Roman"/>
          <w:lang w:val="ru-RU"/>
        </w:rPr>
        <w:t>Аксонометрия геометрических тел</w:t>
      </w:r>
      <w:r w:rsidR="000D02DD" w:rsidRPr="003901C0">
        <w:rPr>
          <w:rFonts w:ascii="Times New Roman" w:hAnsi="Times New Roman"/>
          <w:lang w:val="ru-RU"/>
        </w:rPr>
        <w:t>»</w:t>
      </w:r>
    </w:p>
    <w:p w:rsidR="000D02DD" w:rsidRPr="003901C0" w:rsidRDefault="00416E01" w:rsidP="003901C0">
      <w:pPr>
        <w:widowControl w:val="0"/>
        <w:numPr>
          <w:ilvl w:val="0"/>
          <w:numId w:val="3"/>
        </w:numPr>
        <w:ind w:hanging="578"/>
        <w:rPr>
          <w:rFonts w:ascii="Times New Roman" w:hAnsi="Times New Roman"/>
          <w:lang w:val="ru-RU"/>
        </w:rPr>
      </w:pPr>
      <w:r w:rsidRPr="003901C0">
        <w:rPr>
          <w:rFonts w:ascii="Times New Roman" w:hAnsi="Times New Roman"/>
          <w:lang w:val="ru-RU"/>
        </w:rPr>
        <w:t>Практическая работа «</w:t>
      </w:r>
      <w:r w:rsidR="000D02DD" w:rsidRPr="003901C0">
        <w:rPr>
          <w:rFonts w:ascii="Times New Roman" w:hAnsi="Times New Roman"/>
          <w:lang w:val="ru-RU"/>
        </w:rPr>
        <w:t xml:space="preserve"> </w:t>
      </w:r>
      <w:r w:rsidR="00653A74" w:rsidRPr="003901C0">
        <w:rPr>
          <w:rFonts w:ascii="Times New Roman" w:hAnsi="Times New Roman"/>
          <w:lang w:val="ru-RU"/>
        </w:rPr>
        <w:t>Построение аксонометрии геометрических тел</w:t>
      </w:r>
      <w:r w:rsidRPr="003901C0">
        <w:rPr>
          <w:rFonts w:ascii="Times New Roman" w:hAnsi="Times New Roman"/>
          <w:lang w:val="ru-RU"/>
        </w:rPr>
        <w:t>»</w:t>
      </w:r>
    </w:p>
    <w:p w:rsidR="009A7852" w:rsidRPr="003901C0" w:rsidRDefault="009A7852" w:rsidP="003901C0">
      <w:pPr>
        <w:ind w:left="567" w:hanging="567"/>
        <w:jc w:val="both"/>
        <w:rPr>
          <w:rFonts w:ascii="Times New Roman" w:hAnsi="Times New Roman"/>
          <w:lang w:val="ru-RU"/>
        </w:rPr>
      </w:pPr>
      <w:r w:rsidRPr="003901C0">
        <w:rPr>
          <w:rFonts w:ascii="Times New Roman" w:hAnsi="Times New Roman"/>
          <w:b/>
          <w:bCs/>
          <w:iCs/>
          <w:lang w:val="ru-RU"/>
        </w:rPr>
        <w:lastRenderedPageBreak/>
        <w:t xml:space="preserve">Цель задания: </w:t>
      </w:r>
      <w:r w:rsidRPr="003901C0">
        <w:rPr>
          <w:rFonts w:ascii="Times New Roman" w:hAnsi="Times New Roman"/>
          <w:lang w:val="ru-RU"/>
        </w:rPr>
        <w:t xml:space="preserve">Закрепить знания по </w:t>
      </w:r>
      <w:r w:rsidR="00653A74" w:rsidRPr="003901C0">
        <w:rPr>
          <w:rFonts w:ascii="Times New Roman" w:hAnsi="Times New Roman"/>
          <w:lang w:val="ru-RU"/>
        </w:rPr>
        <w:t>способам построения аксонометрических проекций геометрических тел</w:t>
      </w:r>
      <w:r w:rsidRPr="003901C0">
        <w:rPr>
          <w:rFonts w:ascii="Times New Roman" w:hAnsi="Times New Roman"/>
          <w:lang w:val="ru-RU"/>
        </w:rPr>
        <w:t xml:space="preserve"> </w:t>
      </w:r>
    </w:p>
    <w:p w:rsidR="009A7852" w:rsidRPr="003901C0" w:rsidRDefault="009A7852" w:rsidP="003901C0">
      <w:pPr>
        <w:ind w:left="426"/>
        <w:rPr>
          <w:rFonts w:ascii="Times New Roman" w:hAnsi="Times New Roman"/>
          <w:b/>
          <w:bCs/>
          <w:i/>
          <w:iCs/>
          <w:lang w:val="ru-RU"/>
        </w:rPr>
      </w:pPr>
      <w:r w:rsidRPr="003901C0">
        <w:rPr>
          <w:rFonts w:ascii="Times New Roman" w:hAnsi="Times New Roman"/>
          <w:b/>
          <w:bCs/>
          <w:i/>
          <w:iCs/>
          <w:lang w:val="ru-RU"/>
        </w:rPr>
        <w:t>Методические указания:</w:t>
      </w:r>
    </w:p>
    <w:p w:rsidR="009A7852" w:rsidRPr="003901C0" w:rsidRDefault="009A7852" w:rsidP="003901C0">
      <w:pPr>
        <w:pStyle w:val="ac"/>
        <w:numPr>
          <w:ilvl w:val="0"/>
          <w:numId w:val="15"/>
        </w:numPr>
        <w:jc w:val="both"/>
        <w:rPr>
          <w:rFonts w:ascii="Times New Roman" w:hAnsi="Times New Roman"/>
          <w:lang w:val="ru-RU"/>
        </w:rPr>
      </w:pPr>
      <w:r w:rsidRPr="003901C0">
        <w:rPr>
          <w:rFonts w:ascii="Times New Roman" w:hAnsi="Times New Roman"/>
          <w:lang w:val="ru-RU"/>
        </w:rPr>
        <w:t>Внимательно прочитайте учебный материал, изложенный в опорном конспекте и учебной литературе.</w:t>
      </w:r>
    </w:p>
    <w:p w:rsidR="008F3DDA" w:rsidRPr="003901C0" w:rsidRDefault="008F3DDA" w:rsidP="003901C0">
      <w:pPr>
        <w:pStyle w:val="ac"/>
        <w:numPr>
          <w:ilvl w:val="0"/>
          <w:numId w:val="15"/>
        </w:numPr>
        <w:jc w:val="both"/>
        <w:rPr>
          <w:rFonts w:ascii="Times New Roman" w:hAnsi="Times New Roman"/>
          <w:lang w:val="ru-RU"/>
        </w:rPr>
      </w:pPr>
      <w:r w:rsidRPr="003901C0">
        <w:rPr>
          <w:rFonts w:ascii="Times New Roman" w:hAnsi="Times New Roman"/>
          <w:lang w:val="ru-RU"/>
        </w:rPr>
        <w:t xml:space="preserve"> По примеру выполните 3 проекции и аксонометрию геометрического тела</w:t>
      </w:r>
    </w:p>
    <w:p w:rsidR="008F3DDA" w:rsidRPr="003901C0" w:rsidRDefault="00DA5853" w:rsidP="003901C0">
      <w:pPr>
        <w:widowControl w:val="0"/>
        <w:autoSpaceDE w:val="0"/>
        <w:autoSpaceDN w:val="0"/>
        <w:spacing w:before="172"/>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призмы.</w:t>
      </w:r>
      <w:r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lang w:val="ru-RU" w:eastAsia="ru-RU" w:bidi="ru-RU"/>
        </w:rPr>
        <w:t xml:space="preserve">Тела располагают относительно плоскостей проекций по возможности так, чтобы их основные элементы (рёбра, грани, оси, основания) были параллельны или перпендикулярны плоскостям проекций. Тогда на одну из плоскостей проекций эти элементы будут проецироваться в натуральную величину. На рис. 1.3 </w:t>
      </w:r>
      <w:r w:rsidR="008F3DDA" w:rsidRPr="003901C0">
        <w:rPr>
          <w:rFonts w:ascii="Times New Roman" w:eastAsia="Times New Roman" w:hAnsi="Times New Roman"/>
          <w:b/>
          <w:i/>
          <w:lang w:val="ru-RU" w:eastAsia="ru-RU" w:bidi="ru-RU"/>
        </w:rPr>
        <w:t>а)</w:t>
      </w:r>
      <w:r w:rsidR="008F3DDA"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i/>
          <w:lang w:val="ru-RU" w:eastAsia="ru-RU" w:bidi="ru-RU"/>
        </w:rPr>
        <w:t xml:space="preserve"> </w:t>
      </w:r>
      <w:r w:rsidR="008F3DDA" w:rsidRPr="003901C0">
        <w:rPr>
          <w:rFonts w:ascii="Times New Roman" w:eastAsia="Times New Roman" w:hAnsi="Times New Roman"/>
          <w:lang w:val="ru-RU" w:eastAsia="ru-RU" w:bidi="ru-RU"/>
        </w:rPr>
        <w:t>геометрическое тело (призма) расположено относительно плоскостей проекций так, что её основные элементы параллельны или перпендикулярны плоскостям проекций.</w:t>
      </w:r>
    </w:p>
    <w:p w:rsidR="008F3DDA" w:rsidRPr="003901C0" w:rsidRDefault="008F3DDA" w:rsidP="003901C0">
      <w:pPr>
        <w:widowControl w:val="0"/>
        <w:autoSpaceDE w:val="0"/>
        <w:autoSpaceDN w:val="0"/>
        <w:spacing w:before="4"/>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Горизонтальная проекция тела – это вид тела сверху в направлении стрелки I. Фронтальная проекция тела – это вид тела спереди в направлении стрелки II. Профильная проекция тела – это вид тела слева в направлении стрелки III. </w:t>
      </w:r>
    </w:p>
    <w:p w:rsidR="008F3DDA" w:rsidRPr="003901C0" w:rsidRDefault="008F3DDA" w:rsidP="003901C0">
      <w:pPr>
        <w:widowControl w:val="0"/>
        <w:autoSpaceDE w:val="0"/>
        <w:autoSpaceDN w:val="0"/>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При проецировании тел необходим</w:t>
      </w:r>
      <w:r w:rsidR="00623787" w:rsidRPr="003901C0">
        <w:rPr>
          <w:rFonts w:ascii="Times New Roman" w:eastAsia="Times New Roman" w:hAnsi="Times New Roman"/>
          <w:lang w:val="ru-RU" w:eastAsia="ru-RU" w:bidi="ru-RU"/>
        </w:rPr>
        <w:t>о определить элементы тела, ко</w:t>
      </w:r>
      <w:r w:rsidRPr="003901C0">
        <w:rPr>
          <w:rFonts w:ascii="Times New Roman" w:eastAsia="Times New Roman" w:hAnsi="Times New Roman"/>
          <w:lang w:val="ru-RU" w:eastAsia="ru-RU" w:bidi="ru-RU"/>
        </w:rPr>
        <w:t>торые будут видимы при взгляде на</w:t>
      </w:r>
      <w:r w:rsidR="00623787" w:rsidRPr="003901C0">
        <w:rPr>
          <w:rFonts w:ascii="Times New Roman" w:eastAsia="Times New Roman" w:hAnsi="Times New Roman"/>
          <w:lang w:val="ru-RU" w:eastAsia="ru-RU" w:bidi="ru-RU"/>
        </w:rPr>
        <w:t xml:space="preserve"> них в направлении, перпендику</w:t>
      </w:r>
      <w:r w:rsidRPr="003901C0">
        <w:rPr>
          <w:rFonts w:ascii="Times New Roman" w:eastAsia="Times New Roman" w:hAnsi="Times New Roman"/>
          <w:lang w:val="ru-RU" w:eastAsia="ru-RU" w:bidi="ru-RU"/>
        </w:rPr>
        <w:t>лярном плоскостям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w:t>
      </w:r>
      <w:r w:rsidRPr="003901C0">
        <w:rPr>
          <w:rFonts w:ascii="Times New Roman" w:eastAsia="Times New Roman" w:hAnsi="Times New Roman"/>
          <w:vertAlign w:val="subscript"/>
          <w:lang w:val="ru-RU" w:eastAsia="ru-RU" w:bidi="ru-RU"/>
        </w:rPr>
        <w:t>2</w:t>
      </w:r>
      <w:r w:rsidRPr="003901C0">
        <w:rPr>
          <w:rFonts w:ascii="Times New Roman" w:eastAsia="Times New Roman" w:hAnsi="Times New Roman"/>
          <w:lang w:val="ru-RU" w:eastAsia="ru-RU" w:bidi="ru-RU"/>
        </w:rPr>
        <w:t xml:space="preserve"> 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w:t>
      </w:r>
    </w:p>
    <w:p w:rsidR="008F3DDA" w:rsidRPr="003901C0" w:rsidRDefault="008F3DDA" w:rsidP="003901C0">
      <w:pPr>
        <w:widowControl w:val="0"/>
        <w:autoSpaceDE w:val="0"/>
        <w:autoSpaceDN w:val="0"/>
        <w:ind w:left="223" w:right="-2" w:firstLine="402"/>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Все элементы тела, которые мы ви</w:t>
      </w:r>
      <w:r w:rsidR="00623787" w:rsidRPr="003901C0">
        <w:rPr>
          <w:rFonts w:ascii="Times New Roman" w:eastAsia="Times New Roman" w:hAnsi="Times New Roman"/>
          <w:lang w:val="ru-RU" w:eastAsia="ru-RU" w:bidi="ru-RU"/>
        </w:rPr>
        <w:t>дим, если смотрим на тело свер</w:t>
      </w:r>
      <w:r w:rsidRPr="003901C0">
        <w:rPr>
          <w:rFonts w:ascii="Times New Roman" w:eastAsia="Times New Roman" w:hAnsi="Times New Roman"/>
          <w:lang w:val="ru-RU" w:eastAsia="ru-RU" w:bidi="ru-RU"/>
        </w:rPr>
        <w:t>ху (в направлении стрелки I), изображаются видимыми 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Поэтому на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будет изображено</w:t>
      </w:r>
      <w:r w:rsidR="00623787" w:rsidRPr="003901C0">
        <w:rPr>
          <w:rFonts w:ascii="Times New Roman" w:eastAsia="Times New Roman" w:hAnsi="Times New Roman"/>
          <w:lang w:val="ru-RU" w:eastAsia="ru-RU" w:bidi="ru-RU"/>
        </w:rPr>
        <w:t xml:space="preserve"> видимым только верхнее основа</w:t>
      </w:r>
      <w:r w:rsidRPr="003901C0">
        <w:rPr>
          <w:rFonts w:ascii="Times New Roman" w:eastAsia="Times New Roman" w:hAnsi="Times New Roman"/>
          <w:lang w:val="ru-RU" w:eastAsia="ru-RU" w:bidi="ru-RU"/>
        </w:rPr>
        <w:t xml:space="preserve">ние тела (в данном случае призмы) – треугольник </w:t>
      </w:r>
      <w:r w:rsidRPr="003901C0">
        <w:rPr>
          <w:rFonts w:ascii="Times New Roman" w:eastAsia="Times New Roman" w:hAnsi="Times New Roman"/>
          <w:i/>
          <w:lang w:val="ru-RU" w:eastAsia="ru-RU" w:bidi="ru-RU"/>
        </w:rPr>
        <w:t>DEF</w:t>
      </w:r>
      <w:r w:rsidRPr="003901C0">
        <w:rPr>
          <w:rFonts w:ascii="Times New Roman" w:eastAsia="Times New Roman" w:hAnsi="Times New Roman"/>
          <w:lang w:val="ru-RU" w:eastAsia="ru-RU" w:bidi="ru-RU"/>
        </w:rPr>
        <w:t>. Нижнее о</w:t>
      </w:r>
      <w:r w:rsidR="00623787" w:rsidRPr="003901C0">
        <w:rPr>
          <w:rFonts w:ascii="Times New Roman" w:eastAsia="Times New Roman" w:hAnsi="Times New Roman"/>
          <w:lang w:val="ru-RU" w:eastAsia="ru-RU" w:bidi="ru-RU"/>
        </w:rPr>
        <w:t>сно</w:t>
      </w:r>
      <w:r w:rsidRPr="003901C0">
        <w:rPr>
          <w:rFonts w:ascii="Times New Roman" w:eastAsia="Times New Roman" w:hAnsi="Times New Roman"/>
          <w:lang w:val="ru-RU" w:eastAsia="ru-RU" w:bidi="ru-RU"/>
        </w:rPr>
        <w:t xml:space="preserve">вание призмы –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невидимо (обозначения точек </w:t>
      </w:r>
      <w:r w:rsidRPr="003901C0">
        <w:rPr>
          <w:rFonts w:ascii="Times New Roman" w:eastAsia="Times New Roman" w:hAnsi="Times New Roman"/>
          <w:spacing w:val="-21"/>
          <w:lang w:val="ru-RU" w:eastAsia="ru-RU" w:bidi="ru-RU"/>
        </w:rPr>
        <w:t xml:space="preserve">– </w:t>
      </w:r>
      <w:r w:rsidRPr="003901C0">
        <w:rPr>
          <w:rFonts w:ascii="Times New Roman" w:eastAsia="Times New Roman" w:hAnsi="Times New Roman"/>
          <w:lang w:val="ru-RU" w:eastAsia="ru-RU" w:bidi="ru-RU"/>
        </w:rPr>
        <w:t>в скобках).</w:t>
      </w:r>
    </w:p>
    <w:p w:rsidR="008F3DDA" w:rsidRPr="003901C0" w:rsidRDefault="008F3DDA" w:rsidP="003901C0">
      <w:pPr>
        <w:widowControl w:val="0"/>
        <w:autoSpaceDE w:val="0"/>
        <w:autoSpaceDN w:val="0"/>
        <w:jc w:val="center"/>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drawing>
          <wp:inline distT="0" distB="0" distL="0" distR="0" wp14:anchorId="0F3F77A2" wp14:editId="10DD3149">
            <wp:extent cx="4495800" cy="2210837"/>
            <wp:effectExtent l="0" t="0" r="0" b="0"/>
            <wp:docPr id="2"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33.jpeg"/>
                    <pic:cNvPicPr/>
                  </pic:nvPicPr>
                  <pic:blipFill>
                    <a:blip r:embed="rId12" cstate="print"/>
                    <a:stretch>
                      <a:fillRect/>
                    </a:stretch>
                  </pic:blipFill>
                  <pic:spPr>
                    <a:xfrm>
                      <a:off x="0" y="0"/>
                      <a:ext cx="4494081" cy="2209992"/>
                    </a:xfrm>
                    <a:prstGeom prst="rect">
                      <a:avLst/>
                    </a:prstGeom>
                  </pic:spPr>
                </pic:pic>
              </a:graphicData>
            </a:graphic>
          </wp:inline>
        </w:drawing>
      </w:r>
    </w:p>
    <w:p w:rsidR="008F3DDA" w:rsidRPr="003901C0" w:rsidRDefault="008F3DDA" w:rsidP="003901C0">
      <w:pPr>
        <w:widowControl w:val="0"/>
        <w:tabs>
          <w:tab w:val="left" w:pos="7886"/>
        </w:tabs>
        <w:autoSpaceDE w:val="0"/>
        <w:autoSpaceDN w:val="0"/>
        <w:spacing w:before="2"/>
        <w:ind w:left="3318"/>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а)</w:t>
      </w:r>
      <w:r w:rsidRPr="003901C0">
        <w:rPr>
          <w:rFonts w:ascii="Times New Roman" w:eastAsia="Times New Roman" w:hAnsi="Times New Roman"/>
          <w:lang w:val="ru-RU" w:eastAsia="ru-RU" w:bidi="ru-RU"/>
        </w:rPr>
        <w:tab/>
        <w:t>б)</w:t>
      </w:r>
    </w:p>
    <w:p w:rsidR="008F3DDA" w:rsidRPr="003901C0" w:rsidRDefault="008F3DDA" w:rsidP="003901C0">
      <w:pPr>
        <w:widowControl w:val="0"/>
        <w:autoSpaceDE w:val="0"/>
        <w:autoSpaceDN w:val="0"/>
        <w:spacing w:before="9"/>
        <w:ind w:firstLine="709"/>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1.3 . Проекции призмы</w:t>
      </w:r>
    </w:p>
    <w:p w:rsidR="008F3DDA" w:rsidRPr="003901C0" w:rsidRDefault="008F3DDA" w:rsidP="003901C0">
      <w:pPr>
        <w:widowControl w:val="0"/>
        <w:autoSpaceDE w:val="0"/>
        <w:autoSpaceDN w:val="0"/>
        <w:spacing w:before="8"/>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Все элементы тела, которые мы видим, если смотрим на тело спереди (в направлении стрелки II), изображаются видимыми на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Поэтому на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грани </w:t>
      </w:r>
      <w:r w:rsidRPr="003901C0">
        <w:rPr>
          <w:rFonts w:ascii="Times New Roman" w:eastAsia="Times New Roman" w:hAnsi="Times New Roman"/>
          <w:i/>
          <w:lang w:val="ru-RU" w:eastAsia="ru-RU" w:bidi="ru-RU"/>
        </w:rPr>
        <w:t xml:space="preserve">ABED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BCFE </w:t>
      </w:r>
      <w:r w:rsidRPr="003901C0">
        <w:rPr>
          <w:rFonts w:ascii="Times New Roman" w:eastAsia="Times New Roman" w:hAnsi="Times New Roman"/>
          <w:lang w:val="ru-RU" w:eastAsia="ru-RU" w:bidi="ru-RU"/>
        </w:rPr>
        <w:t xml:space="preserve">будут изображены видимыми, а грань </w:t>
      </w:r>
      <w:r w:rsidRPr="003901C0">
        <w:rPr>
          <w:rFonts w:ascii="Times New Roman" w:eastAsia="Times New Roman" w:hAnsi="Times New Roman"/>
          <w:i/>
          <w:lang w:val="ru-RU" w:eastAsia="ru-RU" w:bidi="ru-RU"/>
        </w:rPr>
        <w:t xml:space="preserve">ADFC </w:t>
      </w:r>
      <w:r w:rsidRPr="003901C0">
        <w:rPr>
          <w:rFonts w:ascii="Times New Roman" w:eastAsia="Times New Roman" w:hAnsi="Times New Roman"/>
          <w:lang w:val="ru-RU" w:eastAsia="ru-RU" w:bidi="ru-RU"/>
        </w:rPr>
        <w:t>– невидимой.</w:t>
      </w:r>
    </w:p>
    <w:p w:rsidR="008F3DDA" w:rsidRPr="003901C0" w:rsidRDefault="008F3DDA"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Все элементы тела, которые мы видим, если смотрим на тело слева (в направлении стрелки III), изображаются видимыми на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Поэтому на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грань </w:t>
      </w:r>
      <w:r w:rsidRPr="003901C0">
        <w:rPr>
          <w:rFonts w:ascii="Times New Roman" w:eastAsia="Times New Roman" w:hAnsi="Times New Roman"/>
          <w:i/>
          <w:lang w:val="ru-RU" w:eastAsia="ru-RU" w:bidi="ru-RU"/>
        </w:rPr>
        <w:t xml:space="preserve">ABED </w:t>
      </w:r>
      <w:r w:rsidRPr="003901C0">
        <w:rPr>
          <w:rFonts w:ascii="Times New Roman" w:eastAsia="Times New Roman" w:hAnsi="Times New Roman"/>
          <w:lang w:val="ru-RU" w:eastAsia="ru-RU" w:bidi="ru-RU"/>
        </w:rPr>
        <w:t xml:space="preserve">будет изображена видимой, а грань </w:t>
      </w:r>
      <w:r w:rsidRPr="003901C0">
        <w:rPr>
          <w:rFonts w:ascii="Times New Roman" w:eastAsia="Times New Roman" w:hAnsi="Times New Roman"/>
          <w:i/>
          <w:lang w:val="ru-RU" w:eastAsia="ru-RU" w:bidi="ru-RU"/>
        </w:rPr>
        <w:t xml:space="preserve">BCFE </w:t>
      </w:r>
      <w:r w:rsidRPr="003901C0">
        <w:rPr>
          <w:rFonts w:ascii="Times New Roman" w:eastAsia="Times New Roman" w:hAnsi="Times New Roman"/>
          <w:lang w:val="ru-RU" w:eastAsia="ru-RU" w:bidi="ru-RU"/>
        </w:rPr>
        <w:t>– невидимой.</w:t>
      </w:r>
    </w:p>
    <w:p w:rsidR="008F3DDA" w:rsidRPr="003901C0" w:rsidRDefault="00DA5853"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пирамиды.</w:t>
      </w:r>
      <w:r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lang w:val="ru-RU" w:eastAsia="ru-RU" w:bidi="ru-RU"/>
        </w:rPr>
        <w:t xml:space="preserve">На рис. 1.4, </w:t>
      </w:r>
      <w:r w:rsidR="00C814AB" w:rsidRPr="003901C0">
        <w:rPr>
          <w:rFonts w:ascii="Times New Roman" w:eastAsia="Times New Roman" w:hAnsi="Times New Roman"/>
          <w:b/>
          <w:i/>
          <w:lang w:val="ru-RU" w:eastAsia="ru-RU" w:bidi="ru-RU"/>
        </w:rPr>
        <w:t>а)</w:t>
      </w:r>
      <w:r w:rsidR="008F3DDA" w:rsidRPr="003901C0">
        <w:rPr>
          <w:rFonts w:ascii="Times New Roman" w:eastAsia="Times New Roman" w:hAnsi="Times New Roman"/>
          <w:i/>
          <w:lang w:val="ru-RU" w:eastAsia="ru-RU" w:bidi="ru-RU"/>
        </w:rPr>
        <w:t xml:space="preserve"> </w:t>
      </w:r>
      <w:r w:rsidR="008F3DDA" w:rsidRPr="003901C0">
        <w:rPr>
          <w:rFonts w:ascii="Times New Roman" w:eastAsia="Times New Roman" w:hAnsi="Times New Roman"/>
          <w:lang w:val="ru-RU" w:eastAsia="ru-RU" w:bidi="ru-RU"/>
        </w:rPr>
        <w:t xml:space="preserve">изображена прямая правильная шестиугольная пирамида </w:t>
      </w:r>
      <w:r w:rsidR="008F3DDA" w:rsidRPr="003901C0">
        <w:rPr>
          <w:rFonts w:ascii="Times New Roman" w:eastAsia="Times New Roman" w:hAnsi="Times New Roman"/>
          <w:i/>
          <w:lang w:val="ru-RU" w:eastAsia="ru-RU" w:bidi="ru-RU"/>
        </w:rPr>
        <w:t>SABCDEF</w:t>
      </w:r>
      <w:r w:rsidR="008F3DDA" w:rsidRPr="003901C0">
        <w:rPr>
          <w:rFonts w:ascii="Times New Roman" w:eastAsia="Times New Roman" w:hAnsi="Times New Roman"/>
          <w:lang w:val="ru-RU" w:eastAsia="ru-RU" w:bidi="ru-RU"/>
        </w:rPr>
        <w:t>. Ребро основания пирамиды равно 10 мм, высота пирамиды 25 мм.</w:t>
      </w:r>
    </w:p>
    <w:p w:rsidR="008F3DDA" w:rsidRPr="003901C0" w:rsidRDefault="008F3DDA" w:rsidP="003901C0">
      <w:pPr>
        <w:widowControl w:val="0"/>
        <w:autoSpaceDE w:val="0"/>
        <w:autoSpaceDN w:val="0"/>
        <w:ind w:right="17" w:firstLine="709"/>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Расположим пирамиду относительно плоскостей проекций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w:t>
      </w:r>
      <w:r w:rsidRPr="003901C0">
        <w:rPr>
          <w:rFonts w:ascii="Times New Roman" w:eastAsia="Times New Roman" w:hAnsi="Times New Roman"/>
          <w:vertAlign w:val="subscript"/>
          <w:lang w:val="ru-RU" w:eastAsia="ru-RU" w:bidi="ru-RU"/>
        </w:rPr>
        <w:t>2</w:t>
      </w:r>
      <w:r w:rsidRPr="003901C0">
        <w:rPr>
          <w:rFonts w:ascii="Times New Roman" w:eastAsia="Times New Roman" w:hAnsi="Times New Roman"/>
          <w:lang w:val="ru-RU" w:eastAsia="ru-RU" w:bidi="ru-RU"/>
        </w:rPr>
        <w:t xml:space="preserve"> и</w:t>
      </w:r>
    </w:p>
    <w:p w:rsidR="008F3DDA" w:rsidRPr="003901C0" w:rsidRDefault="008F3DDA" w:rsidP="003901C0">
      <w:pPr>
        <w:widowControl w:val="0"/>
        <w:autoSpaceDE w:val="0"/>
        <w:autoSpaceDN w:val="0"/>
        <w:spacing w:before="3"/>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так, чтобы её основание было параллельно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а грани </w:t>
      </w:r>
      <w:r w:rsidRPr="003901C0">
        <w:rPr>
          <w:rFonts w:ascii="Times New Roman" w:eastAsia="Times New Roman" w:hAnsi="Times New Roman"/>
          <w:i/>
          <w:lang w:val="ru-RU" w:eastAsia="ru-RU" w:bidi="ru-RU"/>
        </w:rPr>
        <w:t xml:space="preserve">BSC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FSE </w:t>
      </w:r>
      <w:r w:rsidRPr="003901C0">
        <w:rPr>
          <w:rFonts w:ascii="Times New Roman" w:eastAsia="Times New Roman" w:hAnsi="Times New Roman"/>
          <w:lang w:val="ru-RU" w:eastAsia="ru-RU" w:bidi="ru-RU"/>
        </w:rPr>
        <w:t>перпендикулярны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Расстояние от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до основания примем равным 15 мм.</w:t>
      </w:r>
    </w:p>
    <w:p w:rsidR="008F3DDA" w:rsidRPr="003901C0" w:rsidRDefault="008F3DDA" w:rsidP="003901C0">
      <w:pPr>
        <w:widowControl w:val="0"/>
        <w:autoSpaceDE w:val="0"/>
        <w:autoSpaceDN w:val="0"/>
        <w:spacing w:after="4"/>
        <w:ind w:right="17" w:firstLine="709"/>
        <w:jc w:val="both"/>
        <w:rPr>
          <w:rFonts w:ascii="Times New Roman" w:eastAsia="Times New Roman" w:hAnsi="Times New Roman"/>
          <w:lang w:val="ru-RU" w:eastAsia="ru-RU" w:bidi="ru-RU"/>
        </w:rPr>
      </w:pPr>
      <w:r w:rsidRPr="003901C0">
        <w:rPr>
          <w:rFonts w:ascii="Times New Roman" w:eastAsia="Times New Roman" w:hAnsi="Times New Roman"/>
          <w:spacing w:val="-6"/>
          <w:lang w:val="ru-RU" w:eastAsia="ru-RU" w:bidi="ru-RU"/>
        </w:rPr>
        <w:t xml:space="preserve">Горизонтальная </w:t>
      </w:r>
      <w:r w:rsidRPr="003901C0">
        <w:rPr>
          <w:rFonts w:ascii="Times New Roman" w:eastAsia="Times New Roman" w:hAnsi="Times New Roman"/>
          <w:spacing w:val="-5"/>
          <w:lang w:val="ru-RU" w:eastAsia="ru-RU" w:bidi="ru-RU"/>
        </w:rPr>
        <w:t xml:space="preserve">проекция </w:t>
      </w:r>
      <w:r w:rsidRPr="003901C0">
        <w:rPr>
          <w:rFonts w:ascii="Times New Roman" w:eastAsia="Times New Roman" w:hAnsi="Times New Roman"/>
          <w:spacing w:val="-6"/>
          <w:lang w:val="ru-RU" w:eastAsia="ru-RU" w:bidi="ru-RU"/>
        </w:rPr>
        <w:t xml:space="preserve">пирамиды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spacing w:val="-6"/>
          <w:lang w:val="ru-RU" w:eastAsia="ru-RU" w:bidi="ru-RU"/>
        </w:rPr>
        <w:t xml:space="preserve">правильный шестиугольник, состоящий </w:t>
      </w:r>
      <w:r w:rsidRPr="003901C0">
        <w:rPr>
          <w:rFonts w:ascii="Times New Roman" w:eastAsia="Times New Roman" w:hAnsi="Times New Roman"/>
          <w:spacing w:val="-3"/>
          <w:lang w:val="ru-RU" w:eastAsia="ru-RU" w:bidi="ru-RU"/>
        </w:rPr>
        <w:t xml:space="preserve">из </w:t>
      </w:r>
      <w:r w:rsidRPr="003901C0">
        <w:rPr>
          <w:rFonts w:ascii="Times New Roman" w:eastAsia="Times New Roman" w:hAnsi="Times New Roman"/>
          <w:spacing w:val="-5"/>
          <w:lang w:val="ru-RU" w:eastAsia="ru-RU" w:bidi="ru-RU"/>
        </w:rPr>
        <w:t xml:space="preserve">шести треугольников (рис. </w:t>
      </w:r>
      <w:r w:rsidRPr="003901C0">
        <w:rPr>
          <w:rFonts w:ascii="Times New Roman" w:eastAsia="Times New Roman" w:hAnsi="Times New Roman"/>
          <w:spacing w:val="-4"/>
          <w:lang w:val="ru-RU" w:eastAsia="ru-RU" w:bidi="ru-RU"/>
        </w:rPr>
        <w:t xml:space="preserve">1.4,  </w:t>
      </w:r>
      <w:r w:rsidRPr="003901C0">
        <w:rPr>
          <w:rFonts w:ascii="Times New Roman" w:eastAsia="Times New Roman" w:hAnsi="Times New Roman"/>
          <w:i/>
          <w:spacing w:val="-4"/>
          <w:lang w:val="ru-RU" w:eastAsia="ru-RU" w:bidi="ru-RU"/>
        </w:rPr>
        <w:t>б</w:t>
      </w:r>
      <w:r w:rsidRPr="003901C0">
        <w:rPr>
          <w:rFonts w:ascii="Times New Roman" w:eastAsia="Times New Roman" w:hAnsi="Times New Roman"/>
          <w:spacing w:val="-4"/>
          <w:lang w:val="ru-RU" w:eastAsia="ru-RU" w:bidi="ru-RU"/>
        </w:rPr>
        <w:t xml:space="preserve">).  </w:t>
      </w:r>
      <w:r w:rsidRPr="003901C0">
        <w:rPr>
          <w:rFonts w:ascii="Times New Roman" w:eastAsia="Times New Roman" w:hAnsi="Times New Roman"/>
          <w:spacing w:val="-6"/>
          <w:lang w:val="ru-RU" w:eastAsia="ru-RU" w:bidi="ru-RU"/>
        </w:rPr>
        <w:t xml:space="preserve">Шестиугольник </w:t>
      </w:r>
      <w:r w:rsidRPr="003901C0">
        <w:rPr>
          <w:rFonts w:ascii="Times New Roman" w:eastAsia="Times New Roman" w:hAnsi="Times New Roman"/>
          <w:i/>
          <w:spacing w:val="-5"/>
          <w:lang w:val="ru-RU" w:eastAsia="ru-RU" w:bidi="ru-RU"/>
        </w:rPr>
        <w:t>A</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C</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D</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E</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F</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 xml:space="preserve">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spacing w:val="-5"/>
          <w:lang w:val="ru-RU" w:eastAsia="ru-RU" w:bidi="ru-RU"/>
        </w:rPr>
        <w:t xml:space="preserve">проекция основания. </w:t>
      </w:r>
      <w:r w:rsidRPr="003901C0">
        <w:rPr>
          <w:rFonts w:ascii="Times New Roman" w:eastAsia="Times New Roman" w:hAnsi="Times New Roman"/>
          <w:spacing w:val="-4"/>
          <w:lang w:val="ru-RU" w:eastAsia="ru-RU" w:bidi="ru-RU"/>
        </w:rPr>
        <w:t xml:space="preserve">Так как </w:t>
      </w:r>
      <w:r w:rsidRPr="003901C0">
        <w:rPr>
          <w:rFonts w:ascii="Times New Roman" w:eastAsia="Times New Roman" w:hAnsi="Times New Roman"/>
          <w:spacing w:val="-5"/>
          <w:lang w:val="ru-RU" w:eastAsia="ru-RU" w:bidi="ru-RU"/>
        </w:rPr>
        <w:t xml:space="preserve">основание пирамиды </w:t>
      </w:r>
      <w:r w:rsidR="00DA5853" w:rsidRPr="003901C0">
        <w:rPr>
          <w:rFonts w:ascii="Times New Roman" w:eastAsia="Times New Roman" w:hAnsi="Times New Roman"/>
          <w:spacing w:val="-26"/>
          <w:lang w:val="ru-RU" w:eastAsia="ru-RU" w:bidi="ru-RU"/>
        </w:rPr>
        <w:t>па</w:t>
      </w:r>
      <w:r w:rsidRPr="003901C0">
        <w:rPr>
          <w:rFonts w:ascii="Times New Roman" w:eastAsia="Times New Roman" w:hAnsi="Times New Roman"/>
          <w:spacing w:val="-6"/>
          <w:lang w:val="ru-RU" w:eastAsia="ru-RU" w:bidi="ru-RU"/>
        </w:rPr>
        <w:t xml:space="preserve">раллельно </w:t>
      </w:r>
      <w:r w:rsidRPr="003901C0">
        <w:rPr>
          <w:rFonts w:ascii="Times New Roman" w:eastAsia="Times New Roman" w:hAnsi="Times New Roman"/>
          <w:spacing w:val="-4"/>
          <w:lang w:val="ru-RU" w:eastAsia="ru-RU" w:bidi="ru-RU"/>
        </w:rPr>
        <w:t>П</w:t>
      </w:r>
      <w:proofErr w:type="gramStart"/>
      <w:r w:rsidRPr="003901C0">
        <w:rPr>
          <w:rFonts w:ascii="Times New Roman" w:eastAsia="Times New Roman" w:hAnsi="Times New Roman"/>
          <w:spacing w:val="-4"/>
          <w:vertAlign w:val="subscript"/>
          <w:lang w:val="ru-RU" w:eastAsia="ru-RU" w:bidi="ru-RU"/>
        </w:rPr>
        <w:t>1</w:t>
      </w:r>
      <w:proofErr w:type="gramEnd"/>
      <w:r w:rsidRPr="003901C0">
        <w:rPr>
          <w:rFonts w:ascii="Times New Roman" w:eastAsia="Times New Roman" w:hAnsi="Times New Roman"/>
          <w:spacing w:val="-4"/>
          <w:lang w:val="ru-RU" w:eastAsia="ru-RU" w:bidi="ru-RU"/>
        </w:rPr>
        <w:t xml:space="preserve">, то </w:t>
      </w:r>
      <w:r w:rsidRPr="003901C0">
        <w:rPr>
          <w:rFonts w:ascii="Times New Roman" w:eastAsia="Times New Roman" w:hAnsi="Times New Roman"/>
          <w:i/>
          <w:spacing w:val="-5"/>
          <w:lang w:val="ru-RU" w:eastAsia="ru-RU" w:bidi="ru-RU"/>
        </w:rPr>
        <w:t>A</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C</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D</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E</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F</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 xml:space="preserve"> </w:t>
      </w:r>
      <w:r w:rsidRPr="003901C0">
        <w:rPr>
          <w:rFonts w:ascii="Times New Roman" w:eastAsia="Times New Roman" w:hAnsi="Times New Roman"/>
          <w:lang w:val="ru-RU" w:eastAsia="ru-RU" w:bidi="ru-RU"/>
        </w:rPr>
        <w:t xml:space="preserve">= </w:t>
      </w:r>
      <w:r w:rsidR="00C814AB" w:rsidRPr="003901C0">
        <w:rPr>
          <w:rFonts w:ascii="Times New Roman" w:eastAsia="Times New Roman" w:hAnsi="Times New Roman"/>
          <w:i/>
          <w:spacing w:val="-5"/>
          <w:lang w:val="ru-RU" w:eastAsia="ru-RU" w:bidi="ru-RU"/>
        </w:rPr>
        <w:t xml:space="preserve">ABCDEF. </w:t>
      </w:r>
      <w:r w:rsidRPr="003901C0">
        <w:rPr>
          <w:rFonts w:ascii="Times New Roman" w:eastAsia="Times New Roman" w:hAnsi="Times New Roman"/>
          <w:spacing w:val="-9"/>
          <w:lang w:val="ru-RU" w:eastAsia="ru-RU" w:bidi="ru-RU"/>
        </w:rPr>
        <w:t xml:space="preserve">Треугольники </w:t>
      </w:r>
      <w:r w:rsidRPr="003901C0">
        <w:rPr>
          <w:rFonts w:ascii="Times New Roman" w:eastAsia="Times New Roman" w:hAnsi="Times New Roman"/>
          <w:i/>
          <w:spacing w:val="-5"/>
          <w:lang w:val="ru-RU" w:eastAsia="ru-RU" w:bidi="ru-RU"/>
        </w:rPr>
        <w:t>A</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S</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spacing w:val="-5"/>
          <w:lang w:val="ru-RU" w:eastAsia="ru-RU" w:bidi="ru-RU"/>
        </w:rPr>
        <w:t xml:space="preserve">, </w:t>
      </w:r>
      <w:r w:rsidRPr="003901C0">
        <w:rPr>
          <w:rFonts w:ascii="Times New Roman" w:eastAsia="Times New Roman" w:hAnsi="Times New Roman"/>
          <w:i/>
          <w:spacing w:val="-5"/>
          <w:lang w:val="ru-RU" w:eastAsia="ru-RU" w:bidi="ru-RU"/>
        </w:rPr>
        <w:t>B</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S</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C</w:t>
      </w:r>
      <w:r w:rsidRPr="003901C0">
        <w:rPr>
          <w:rFonts w:ascii="Times New Roman" w:eastAsia="Times New Roman" w:hAnsi="Times New Roman"/>
          <w:i/>
          <w:spacing w:val="-5"/>
          <w:vertAlign w:val="subscript"/>
          <w:lang w:val="ru-RU" w:eastAsia="ru-RU" w:bidi="ru-RU"/>
        </w:rPr>
        <w:t>1</w:t>
      </w:r>
      <w:r w:rsidRPr="003901C0">
        <w:rPr>
          <w:rFonts w:ascii="Times New Roman" w:eastAsia="Times New Roman" w:hAnsi="Times New Roman"/>
          <w:i/>
          <w:spacing w:val="-5"/>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spacing w:val="-5"/>
          <w:lang w:val="ru-RU" w:eastAsia="ru-RU" w:bidi="ru-RU"/>
        </w:rPr>
        <w:t xml:space="preserve">т.д.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spacing w:val="-6"/>
          <w:lang w:val="ru-RU" w:eastAsia="ru-RU" w:bidi="ru-RU"/>
        </w:rPr>
        <w:t xml:space="preserve">горизонтальные </w:t>
      </w:r>
      <w:r w:rsidRPr="003901C0">
        <w:rPr>
          <w:rFonts w:ascii="Times New Roman" w:eastAsia="Times New Roman" w:hAnsi="Times New Roman"/>
          <w:spacing w:val="-5"/>
          <w:lang w:val="ru-RU" w:eastAsia="ru-RU" w:bidi="ru-RU"/>
        </w:rPr>
        <w:t xml:space="preserve">проекции боковых граней. </w:t>
      </w:r>
      <w:r w:rsidR="00C814AB" w:rsidRPr="003901C0">
        <w:rPr>
          <w:rFonts w:ascii="Times New Roman" w:eastAsia="Times New Roman" w:hAnsi="Times New Roman"/>
          <w:spacing w:val="-16"/>
          <w:lang w:val="ru-RU" w:eastAsia="ru-RU" w:bidi="ru-RU"/>
        </w:rPr>
        <w:t>Верши</w:t>
      </w:r>
      <w:r w:rsidRPr="003901C0">
        <w:rPr>
          <w:rFonts w:ascii="Times New Roman" w:eastAsia="Times New Roman" w:hAnsi="Times New Roman"/>
          <w:spacing w:val="-5"/>
          <w:lang w:val="ru-RU" w:eastAsia="ru-RU" w:bidi="ru-RU"/>
        </w:rPr>
        <w:t xml:space="preserve">на </w:t>
      </w:r>
      <w:r w:rsidRPr="003901C0">
        <w:rPr>
          <w:rFonts w:ascii="Times New Roman" w:eastAsia="Times New Roman" w:hAnsi="Times New Roman"/>
          <w:i/>
          <w:lang w:val="ru-RU" w:eastAsia="ru-RU" w:bidi="ru-RU"/>
        </w:rPr>
        <w:t xml:space="preserve">S </w:t>
      </w:r>
      <w:r w:rsidRPr="003901C0">
        <w:rPr>
          <w:rFonts w:ascii="Times New Roman" w:eastAsia="Times New Roman" w:hAnsi="Times New Roman"/>
          <w:spacing w:val="-8"/>
          <w:lang w:val="ru-RU" w:eastAsia="ru-RU" w:bidi="ru-RU"/>
        </w:rPr>
        <w:t xml:space="preserve">проецируется </w:t>
      </w:r>
      <w:r w:rsidRPr="003901C0">
        <w:rPr>
          <w:rFonts w:ascii="Times New Roman" w:eastAsia="Times New Roman" w:hAnsi="Times New Roman"/>
          <w:lang w:val="ru-RU" w:eastAsia="ru-RU" w:bidi="ru-RU"/>
        </w:rPr>
        <w:t xml:space="preserve">в </w:t>
      </w:r>
      <w:r w:rsidRPr="003901C0">
        <w:rPr>
          <w:rFonts w:ascii="Times New Roman" w:eastAsia="Times New Roman" w:hAnsi="Times New Roman"/>
          <w:spacing w:val="-8"/>
          <w:lang w:val="ru-RU" w:eastAsia="ru-RU" w:bidi="ru-RU"/>
        </w:rPr>
        <w:t xml:space="preserve">центр </w:t>
      </w:r>
      <w:r w:rsidRPr="003901C0">
        <w:rPr>
          <w:rFonts w:ascii="Times New Roman" w:eastAsia="Times New Roman" w:hAnsi="Times New Roman"/>
          <w:spacing w:val="-9"/>
          <w:lang w:val="ru-RU" w:eastAsia="ru-RU" w:bidi="ru-RU"/>
        </w:rPr>
        <w:t xml:space="preserve">шестиугольника, </w:t>
      </w:r>
      <w:r w:rsidRPr="003901C0">
        <w:rPr>
          <w:rFonts w:ascii="Times New Roman" w:eastAsia="Times New Roman" w:hAnsi="Times New Roman"/>
          <w:spacing w:val="-6"/>
          <w:lang w:val="ru-RU" w:eastAsia="ru-RU" w:bidi="ru-RU"/>
        </w:rPr>
        <w:t xml:space="preserve">так </w:t>
      </w:r>
      <w:r w:rsidRPr="003901C0">
        <w:rPr>
          <w:rFonts w:ascii="Times New Roman" w:eastAsia="Times New Roman" w:hAnsi="Times New Roman"/>
          <w:spacing w:val="-7"/>
          <w:lang w:val="ru-RU" w:eastAsia="ru-RU" w:bidi="ru-RU"/>
        </w:rPr>
        <w:t xml:space="preserve">как </w:t>
      </w:r>
      <w:r w:rsidRPr="003901C0">
        <w:rPr>
          <w:rFonts w:ascii="Times New Roman" w:eastAsia="Times New Roman" w:hAnsi="Times New Roman"/>
          <w:spacing w:val="-8"/>
          <w:lang w:val="ru-RU" w:eastAsia="ru-RU" w:bidi="ru-RU"/>
        </w:rPr>
        <w:t xml:space="preserve">пирамида </w:t>
      </w:r>
      <w:r w:rsidRPr="003901C0">
        <w:rPr>
          <w:rFonts w:ascii="Times New Roman" w:eastAsia="Times New Roman" w:hAnsi="Times New Roman"/>
          <w:spacing w:val="-9"/>
          <w:lang w:val="ru-RU" w:eastAsia="ru-RU" w:bidi="ru-RU"/>
        </w:rPr>
        <w:t>правильная.</w:t>
      </w:r>
    </w:p>
    <w:p w:rsidR="008F3DDA" w:rsidRPr="003901C0" w:rsidRDefault="008F3DDA" w:rsidP="003901C0">
      <w:pPr>
        <w:widowControl w:val="0"/>
        <w:autoSpaceDE w:val="0"/>
        <w:autoSpaceDN w:val="0"/>
        <w:ind w:left="196"/>
        <w:jc w:val="center"/>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lastRenderedPageBreak/>
        <w:drawing>
          <wp:inline distT="0" distB="0" distL="0" distR="0" wp14:anchorId="10B8702D" wp14:editId="0EB419BC">
            <wp:extent cx="4981575" cy="2410132"/>
            <wp:effectExtent l="0" t="0" r="0" b="9525"/>
            <wp:docPr id="3"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34.jpeg"/>
                    <pic:cNvPicPr/>
                  </pic:nvPicPr>
                  <pic:blipFill>
                    <a:blip r:embed="rId13" cstate="print"/>
                    <a:stretch>
                      <a:fillRect/>
                    </a:stretch>
                  </pic:blipFill>
                  <pic:spPr>
                    <a:xfrm>
                      <a:off x="0" y="0"/>
                      <a:ext cx="5000296" cy="2419189"/>
                    </a:xfrm>
                    <a:prstGeom prst="rect">
                      <a:avLst/>
                    </a:prstGeom>
                  </pic:spPr>
                </pic:pic>
              </a:graphicData>
            </a:graphic>
          </wp:inline>
        </w:drawing>
      </w:r>
    </w:p>
    <w:p w:rsidR="008F3DDA" w:rsidRPr="003901C0" w:rsidRDefault="008F3DDA" w:rsidP="003901C0">
      <w:pPr>
        <w:widowControl w:val="0"/>
        <w:tabs>
          <w:tab w:val="left" w:pos="7655"/>
        </w:tabs>
        <w:autoSpaceDE w:val="0"/>
        <w:autoSpaceDN w:val="0"/>
        <w:ind w:left="1947"/>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а)</w:t>
      </w:r>
      <w:r w:rsidRPr="003901C0">
        <w:rPr>
          <w:rFonts w:ascii="Times New Roman" w:eastAsia="Times New Roman" w:hAnsi="Times New Roman"/>
          <w:lang w:val="ru-RU" w:eastAsia="ru-RU" w:bidi="ru-RU"/>
        </w:rPr>
        <w:tab/>
        <w:t>б)</w:t>
      </w:r>
    </w:p>
    <w:p w:rsidR="008F3DDA" w:rsidRPr="003901C0" w:rsidRDefault="008F3DDA" w:rsidP="003901C0">
      <w:pPr>
        <w:widowControl w:val="0"/>
        <w:autoSpaceDE w:val="0"/>
        <w:autoSpaceDN w:val="0"/>
        <w:spacing w:before="9"/>
        <w:ind w:firstLine="709"/>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1.4 -  Проекции пирамиды</w:t>
      </w:r>
    </w:p>
    <w:p w:rsidR="008F3DDA" w:rsidRPr="003901C0" w:rsidRDefault="008F3DDA" w:rsidP="003901C0">
      <w:pPr>
        <w:widowControl w:val="0"/>
        <w:autoSpaceDE w:val="0"/>
        <w:autoSpaceDN w:val="0"/>
        <w:spacing w:before="5"/>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вершина </w:t>
      </w:r>
      <w:r w:rsidRPr="003901C0">
        <w:rPr>
          <w:rFonts w:ascii="Times New Roman" w:eastAsia="Times New Roman" w:hAnsi="Times New Roman"/>
          <w:i/>
          <w:lang w:val="ru-RU" w:eastAsia="ru-RU" w:bidi="ru-RU"/>
        </w:rPr>
        <w:t xml:space="preserve">S </w:t>
      </w:r>
      <w:r w:rsidRPr="003901C0">
        <w:rPr>
          <w:rFonts w:ascii="Times New Roman" w:eastAsia="Times New Roman" w:hAnsi="Times New Roman"/>
          <w:lang w:val="ru-RU" w:eastAsia="ru-RU" w:bidi="ru-RU"/>
        </w:rPr>
        <w:t xml:space="preserve">и боковая поверхность пирамиды изображаются видимыми. Основание – </w:t>
      </w:r>
      <w:proofErr w:type="gramStart"/>
      <w:r w:rsidRPr="003901C0">
        <w:rPr>
          <w:rFonts w:ascii="Times New Roman" w:eastAsia="Times New Roman" w:hAnsi="Times New Roman"/>
          <w:lang w:val="ru-RU" w:eastAsia="ru-RU" w:bidi="ru-RU"/>
        </w:rPr>
        <w:t>невидимым</w:t>
      </w:r>
      <w:proofErr w:type="gramEnd"/>
      <w:r w:rsidRPr="003901C0">
        <w:rPr>
          <w:rFonts w:ascii="Times New Roman" w:eastAsia="Times New Roman" w:hAnsi="Times New Roman"/>
          <w:lang w:val="ru-RU" w:eastAsia="ru-RU" w:bidi="ru-RU"/>
        </w:rPr>
        <w:t>.</w:t>
      </w:r>
    </w:p>
    <w:p w:rsidR="008F3DDA" w:rsidRPr="003901C0" w:rsidRDefault="008F3DDA"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Фронтальная проекция пирамиды –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lang w:val="ru-RU" w:eastAsia="ru-RU" w:bidi="ru-RU"/>
        </w:rPr>
        <w:t>. Он состоит из трёх треугольников. Эти треугольники – фронтальные проекции граней пирамиды. Ни одна грань 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не проецируется в натуральную величину. Два ребра пирамиды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отрезки, параллельные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Поэтому 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они проецируются в натуральную величину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SD</w:t>
      </w:r>
      <w:r w:rsidRPr="003901C0">
        <w:rPr>
          <w:rFonts w:ascii="Times New Roman" w:eastAsia="Times New Roman" w:hAnsi="Times New Roman"/>
          <w:lang w:val="ru-RU" w:eastAsia="ru-RU" w:bidi="ru-RU"/>
        </w:rPr>
        <w:t xml:space="preserve">). Высота треугольника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равна высоте пирамиды (25 мм), т.к. высота пирамиды параллельна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и проецируется на неё в натуральную величину.</w:t>
      </w:r>
    </w:p>
    <w:p w:rsidR="008F3DDA" w:rsidRPr="003901C0" w:rsidRDefault="008F3DDA" w:rsidP="003901C0">
      <w:pPr>
        <w:widowControl w:val="0"/>
        <w:autoSpaceDE w:val="0"/>
        <w:autoSpaceDN w:val="0"/>
        <w:spacing w:before="63"/>
        <w:ind w:right="-2"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передняя полов</w:t>
      </w:r>
      <w:r w:rsidR="00623787" w:rsidRPr="003901C0">
        <w:rPr>
          <w:rFonts w:ascii="Times New Roman" w:eastAsia="Times New Roman" w:hAnsi="Times New Roman"/>
          <w:lang w:val="ru-RU" w:eastAsia="ru-RU" w:bidi="ru-RU"/>
        </w:rPr>
        <w:t>ина боковой поверхности пирами</w:t>
      </w:r>
      <w:r w:rsidRPr="003901C0">
        <w:rPr>
          <w:rFonts w:ascii="Times New Roman" w:eastAsia="Times New Roman" w:hAnsi="Times New Roman"/>
          <w:lang w:val="ru-RU" w:eastAsia="ru-RU" w:bidi="ru-RU"/>
        </w:rPr>
        <w:t xml:space="preserve">ды (грани </w:t>
      </w:r>
      <w:r w:rsidRPr="003901C0">
        <w:rPr>
          <w:rFonts w:ascii="Times New Roman" w:eastAsia="Times New Roman" w:hAnsi="Times New Roman"/>
          <w:i/>
          <w:lang w:val="ru-RU" w:eastAsia="ru-RU" w:bidi="ru-RU"/>
        </w:rPr>
        <w:t>ASB</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BSC</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CSD</w:t>
      </w:r>
      <w:r w:rsidRPr="003901C0">
        <w:rPr>
          <w:rFonts w:ascii="Times New Roman" w:eastAsia="Times New Roman" w:hAnsi="Times New Roman"/>
          <w:lang w:val="ru-RU" w:eastAsia="ru-RU" w:bidi="ru-RU"/>
        </w:rPr>
        <w:t xml:space="preserve">) изображается видимой; задняя половина боковой поверхности (грани </w:t>
      </w:r>
      <w:r w:rsidRPr="003901C0">
        <w:rPr>
          <w:rFonts w:ascii="Times New Roman" w:eastAsia="Times New Roman" w:hAnsi="Times New Roman"/>
          <w:i/>
          <w:lang w:val="ru-RU" w:eastAsia="ru-RU" w:bidi="ru-RU"/>
        </w:rPr>
        <w:t>FSA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FSE</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ESD</w:t>
      </w:r>
      <w:r w:rsidRPr="003901C0">
        <w:rPr>
          <w:rFonts w:ascii="Times New Roman" w:eastAsia="Times New Roman" w:hAnsi="Times New Roman"/>
          <w:lang w:val="ru-RU" w:eastAsia="ru-RU" w:bidi="ru-RU"/>
        </w:rPr>
        <w:t>) –</w:t>
      </w:r>
      <w:r w:rsidRPr="003901C0">
        <w:rPr>
          <w:rFonts w:ascii="Times New Roman" w:eastAsia="Times New Roman" w:hAnsi="Times New Roman"/>
          <w:spacing w:val="4"/>
          <w:lang w:val="ru-RU" w:eastAsia="ru-RU" w:bidi="ru-RU"/>
        </w:rPr>
        <w:t xml:space="preserve"> </w:t>
      </w:r>
      <w:r w:rsidRPr="003901C0">
        <w:rPr>
          <w:rFonts w:ascii="Times New Roman" w:eastAsia="Times New Roman" w:hAnsi="Times New Roman"/>
          <w:lang w:val="ru-RU" w:eastAsia="ru-RU" w:bidi="ru-RU"/>
        </w:rPr>
        <w:t>невидимой.</w:t>
      </w:r>
    </w:p>
    <w:p w:rsidR="008F3DDA" w:rsidRPr="003901C0" w:rsidRDefault="008F3DDA" w:rsidP="003901C0">
      <w:pPr>
        <w:widowControl w:val="0"/>
        <w:autoSpaceDE w:val="0"/>
        <w:autoSpaceDN w:val="0"/>
        <w:ind w:right="-2"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Профильная проекция пирамиды – треугольник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lang w:val="ru-RU" w:eastAsia="ru-RU" w:bidi="ru-RU"/>
        </w:rPr>
        <w:t xml:space="preserve">. Он </w:t>
      </w:r>
      <w:r w:rsidRPr="003901C0">
        <w:rPr>
          <w:rFonts w:ascii="Times New Roman" w:eastAsia="Times New Roman" w:hAnsi="Times New Roman"/>
          <w:spacing w:val="-3"/>
          <w:lang w:val="ru-RU" w:eastAsia="ru-RU" w:bidi="ru-RU"/>
        </w:rPr>
        <w:t xml:space="preserve">состоит </w:t>
      </w:r>
      <w:r w:rsidRPr="003901C0">
        <w:rPr>
          <w:rFonts w:ascii="Times New Roman" w:eastAsia="Times New Roman" w:hAnsi="Times New Roman"/>
          <w:lang w:val="ru-RU" w:eastAsia="ru-RU" w:bidi="ru-RU"/>
        </w:rPr>
        <w:t xml:space="preserve">из двух треугольников. Эти треугольники – проекции граней  </w:t>
      </w:r>
      <w:r w:rsidRPr="003901C0">
        <w:rPr>
          <w:rFonts w:ascii="Times New Roman" w:eastAsia="Times New Roman" w:hAnsi="Times New Roman"/>
          <w:i/>
          <w:lang w:val="ru-RU" w:eastAsia="ru-RU" w:bidi="ru-RU"/>
        </w:rPr>
        <w:t>FSA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ASB</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 xml:space="preserve">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DSC</w:t>
      </w:r>
      <w:r w:rsidRPr="003901C0">
        <w:rPr>
          <w:rFonts w:ascii="Times New Roman" w:eastAsia="Times New Roman" w:hAnsi="Times New Roman"/>
          <w:lang w:val="ru-RU" w:eastAsia="ru-RU" w:bidi="ru-RU"/>
        </w:rPr>
        <w:t xml:space="preserve">. Грани </w:t>
      </w:r>
      <w:r w:rsidRPr="003901C0">
        <w:rPr>
          <w:rFonts w:ascii="Times New Roman" w:eastAsia="Times New Roman" w:hAnsi="Times New Roman"/>
          <w:i/>
          <w:lang w:val="ru-RU" w:eastAsia="ru-RU" w:bidi="ru-RU"/>
        </w:rPr>
        <w:t xml:space="preserve">BSC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FSE </w:t>
      </w:r>
      <w:r w:rsidRPr="003901C0">
        <w:rPr>
          <w:rFonts w:ascii="Times New Roman" w:eastAsia="Times New Roman" w:hAnsi="Times New Roman"/>
          <w:lang w:val="ru-RU" w:eastAsia="ru-RU" w:bidi="ru-RU"/>
        </w:rPr>
        <w:t>– перпендикулярны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На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они проецируются в отрезки пря</w:t>
      </w:r>
      <w:r w:rsidR="00623787" w:rsidRPr="003901C0">
        <w:rPr>
          <w:rFonts w:ascii="Times New Roman" w:eastAsia="Times New Roman" w:hAnsi="Times New Roman"/>
          <w:lang w:val="ru-RU" w:eastAsia="ru-RU" w:bidi="ru-RU"/>
        </w:rPr>
        <w:t>мых линий (см. рис. 174). Отре</w:t>
      </w:r>
      <w:r w:rsidRPr="003901C0">
        <w:rPr>
          <w:rFonts w:ascii="Times New Roman" w:eastAsia="Times New Roman" w:hAnsi="Times New Roman"/>
          <w:lang w:val="ru-RU" w:eastAsia="ru-RU" w:bidi="ru-RU"/>
        </w:rPr>
        <w:t xml:space="preserve">зок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проекция грани </w:t>
      </w:r>
      <w:r w:rsidRPr="003901C0">
        <w:rPr>
          <w:rFonts w:ascii="Times New Roman" w:eastAsia="Times New Roman" w:hAnsi="Times New Roman"/>
          <w:i/>
          <w:lang w:val="ru-RU" w:eastAsia="ru-RU" w:bidi="ru-RU"/>
        </w:rPr>
        <w:t>BSC</w:t>
      </w:r>
      <w:r w:rsidRPr="003901C0">
        <w:rPr>
          <w:rFonts w:ascii="Times New Roman" w:eastAsia="Times New Roman" w:hAnsi="Times New Roman"/>
          <w:lang w:val="ru-RU" w:eastAsia="ru-RU" w:bidi="ru-RU"/>
        </w:rPr>
        <w:t xml:space="preserve">; отрезок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проекция грани </w:t>
      </w:r>
      <w:r w:rsidRPr="003901C0">
        <w:rPr>
          <w:rFonts w:ascii="Times New Roman" w:eastAsia="Times New Roman" w:hAnsi="Times New Roman"/>
          <w:i/>
          <w:spacing w:val="-9"/>
          <w:lang w:val="ru-RU" w:eastAsia="ru-RU" w:bidi="ru-RU"/>
        </w:rPr>
        <w:t>FSE</w:t>
      </w:r>
      <w:r w:rsidRPr="003901C0">
        <w:rPr>
          <w:rFonts w:ascii="Times New Roman" w:eastAsia="Times New Roman" w:hAnsi="Times New Roman"/>
          <w:spacing w:val="-9"/>
          <w:lang w:val="ru-RU" w:eastAsia="ru-RU" w:bidi="ru-RU"/>
        </w:rPr>
        <w:t xml:space="preserve">. </w:t>
      </w:r>
      <w:r w:rsidRPr="003901C0">
        <w:rPr>
          <w:rFonts w:ascii="Times New Roman" w:eastAsia="Times New Roman" w:hAnsi="Times New Roman"/>
          <w:lang w:val="ru-RU" w:eastAsia="ru-RU" w:bidi="ru-RU"/>
        </w:rPr>
        <w:t xml:space="preserve">Высота треугольника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равна высоте пирамиды (на плоскость </w:t>
      </w:r>
      <w:r w:rsidRPr="003901C0">
        <w:rPr>
          <w:rFonts w:ascii="Times New Roman" w:eastAsia="Times New Roman" w:hAnsi="Times New Roman"/>
          <w:spacing w:val="-13"/>
          <w:lang w:val="ru-RU" w:eastAsia="ru-RU" w:bidi="ru-RU"/>
        </w:rPr>
        <w:t>П</w:t>
      </w:r>
      <w:r w:rsidRPr="003901C0">
        <w:rPr>
          <w:rFonts w:ascii="Times New Roman" w:eastAsia="Times New Roman" w:hAnsi="Times New Roman"/>
          <w:spacing w:val="-13"/>
          <w:vertAlign w:val="subscript"/>
          <w:lang w:val="ru-RU" w:eastAsia="ru-RU" w:bidi="ru-RU"/>
        </w:rPr>
        <w:t>3</w:t>
      </w:r>
      <w:r w:rsidRPr="003901C0">
        <w:rPr>
          <w:rFonts w:ascii="Times New Roman" w:eastAsia="Times New Roman" w:hAnsi="Times New Roman"/>
          <w:spacing w:val="-13"/>
          <w:lang w:val="ru-RU" w:eastAsia="ru-RU" w:bidi="ru-RU"/>
        </w:rPr>
        <w:t xml:space="preserve"> </w:t>
      </w:r>
      <w:r w:rsidRPr="003901C0">
        <w:rPr>
          <w:rFonts w:ascii="Times New Roman" w:eastAsia="Times New Roman" w:hAnsi="Times New Roman"/>
          <w:lang w:val="ru-RU" w:eastAsia="ru-RU" w:bidi="ru-RU"/>
        </w:rPr>
        <w:t>высота пирамиды проецируется в натуральную</w:t>
      </w:r>
      <w:r w:rsidRPr="003901C0">
        <w:rPr>
          <w:rFonts w:ascii="Times New Roman" w:eastAsia="Times New Roman" w:hAnsi="Times New Roman"/>
          <w:spacing w:val="2"/>
          <w:lang w:val="ru-RU" w:eastAsia="ru-RU" w:bidi="ru-RU"/>
        </w:rPr>
        <w:t xml:space="preserve"> </w:t>
      </w:r>
      <w:r w:rsidRPr="003901C0">
        <w:rPr>
          <w:rFonts w:ascii="Times New Roman" w:eastAsia="Times New Roman" w:hAnsi="Times New Roman"/>
          <w:lang w:val="ru-RU" w:eastAsia="ru-RU" w:bidi="ru-RU"/>
        </w:rPr>
        <w:t>величину).</w:t>
      </w:r>
    </w:p>
    <w:p w:rsidR="008F3DDA" w:rsidRPr="003901C0" w:rsidRDefault="008F3DDA" w:rsidP="003901C0">
      <w:pPr>
        <w:widowControl w:val="0"/>
        <w:autoSpaceDE w:val="0"/>
        <w:autoSpaceDN w:val="0"/>
        <w:ind w:right="-2"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грани </w:t>
      </w:r>
      <w:r w:rsidRPr="003901C0">
        <w:rPr>
          <w:rFonts w:ascii="Times New Roman" w:eastAsia="Times New Roman" w:hAnsi="Times New Roman"/>
          <w:i/>
          <w:lang w:val="ru-RU" w:eastAsia="ru-RU" w:bidi="ru-RU"/>
        </w:rPr>
        <w:t xml:space="preserve">ASB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ASF </w:t>
      </w:r>
      <w:r w:rsidRPr="003901C0">
        <w:rPr>
          <w:rFonts w:ascii="Times New Roman" w:eastAsia="Times New Roman" w:hAnsi="Times New Roman"/>
          <w:lang w:val="ru-RU" w:eastAsia="ru-RU" w:bidi="ru-RU"/>
        </w:rPr>
        <w:t>изображаются видимыми; грани</w:t>
      </w:r>
      <w:r w:rsidR="00DA5853"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 xml:space="preserve">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DSC </w:t>
      </w:r>
      <w:r w:rsidRPr="003901C0">
        <w:rPr>
          <w:rFonts w:ascii="Times New Roman" w:eastAsia="Times New Roman" w:hAnsi="Times New Roman"/>
          <w:lang w:val="ru-RU" w:eastAsia="ru-RU" w:bidi="ru-RU"/>
        </w:rPr>
        <w:t>– невидимыми.</w:t>
      </w:r>
    </w:p>
    <w:p w:rsidR="008F3DDA"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цилиндра.</w:t>
      </w:r>
      <w:r w:rsidRPr="003901C0">
        <w:rPr>
          <w:rFonts w:ascii="Times New Roman" w:eastAsia="Times New Roman" w:hAnsi="Times New Roman"/>
          <w:lang w:val="ru-RU" w:eastAsia="ru-RU" w:bidi="ru-RU"/>
        </w:rPr>
        <w:t xml:space="preserve"> </w:t>
      </w:r>
      <w:r w:rsidR="008F3DDA" w:rsidRPr="003901C0">
        <w:rPr>
          <w:rFonts w:ascii="Times New Roman" w:eastAsia="Times New Roman" w:hAnsi="Times New Roman"/>
          <w:lang w:val="ru-RU" w:eastAsia="ru-RU" w:bidi="ru-RU"/>
        </w:rPr>
        <w:t>На рис. 1</w:t>
      </w:r>
      <w:r w:rsidRPr="003901C0">
        <w:rPr>
          <w:rFonts w:ascii="Times New Roman" w:eastAsia="Times New Roman" w:hAnsi="Times New Roman"/>
          <w:lang w:val="ru-RU" w:eastAsia="ru-RU" w:bidi="ru-RU"/>
        </w:rPr>
        <w:t>.5</w:t>
      </w:r>
      <w:r w:rsidR="008F3DDA" w:rsidRPr="003901C0">
        <w:rPr>
          <w:rFonts w:ascii="Times New Roman" w:eastAsia="Times New Roman" w:hAnsi="Times New Roman"/>
          <w:lang w:val="ru-RU" w:eastAsia="ru-RU" w:bidi="ru-RU"/>
        </w:rPr>
        <w:t xml:space="preserve"> изображён прямой круговой цилиндр </w:t>
      </w:r>
      <w:r w:rsidR="008F3DDA" w:rsidRPr="003901C0">
        <w:rPr>
          <w:rFonts w:ascii="Times New Roman" w:eastAsia="Times New Roman" w:hAnsi="Times New Roman"/>
          <w:i/>
          <w:lang w:val="ru-RU" w:eastAsia="ru-RU" w:bidi="ru-RU"/>
        </w:rPr>
        <w:t>АВС</w:t>
      </w:r>
      <w:proofErr w:type="gramStart"/>
      <w:r w:rsidR="008F3DDA" w:rsidRPr="003901C0">
        <w:rPr>
          <w:rFonts w:ascii="Times New Roman" w:eastAsia="Times New Roman" w:hAnsi="Times New Roman"/>
          <w:i/>
          <w:lang w:val="ru-RU" w:eastAsia="ru-RU" w:bidi="ru-RU"/>
        </w:rPr>
        <w:t>D</w:t>
      </w:r>
      <w:proofErr w:type="gramEnd"/>
      <w:r w:rsidR="008F3DDA" w:rsidRPr="003901C0">
        <w:rPr>
          <w:rFonts w:ascii="Times New Roman" w:eastAsia="Times New Roman" w:hAnsi="Times New Roman"/>
          <w:i/>
          <w:lang w:val="ru-RU" w:eastAsia="ru-RU" w:bidi="ru-RU"/>
        </w:rPr>
        <w:t xml:space="preserve">ЕFТК. </w:t>
      </w:r>
      <w:r w:rsidR="008F3DDA" w:rsidRPr="003901C0">
        <w:rPr>
          <w:rFonts w:ascii="Times New Roman" w:eastAsia="Times New Roman" w:hAnsi="Times New Roman"/>
          <w:lang w:val="ru-RU" w:eastAsia="ru-RU" w:bidi="ru-RU"/>
        </w:rPr>
        <w:t>Диаметр осно</w:t>
      </w:r>
      <w:r w:rsidRPr="003901C0">
        <w:rPr>
          <w:rFonts w:ascii="Times New Roman" w:eastAsia="Times New Roman" w:hAnsi="Times New Roman"/>
          <w:lang w:val="ru-RU" w:eastAsia="ru-RU" w:bidi="ru-RU"/>
        </w:rPr>
        <w:t>вания цилиндра равен 20 мм, вы</w:t>
      </w:r>
      <w:r w:rsidR="008F3DDA" w:rsidRPr="003901C0">
        <w:rPr>
          <w:rFonts w:ascii="Times New Roman" w:eastAsia="Times New Roman" w:hAnsi="Times New Roman"/>
          <w:lang w:val="ru-RU" w:eastAsia="ru-RU" w:bidi="ru-RU"/>
        </w:rPr>
        <w:t>сота цилиндра равна 25 мм. Основания параллельны плоскости П</w:t>
      </w:r>
      <w:proofErr w:type="gramStart"/>
      <w:r w:rsidR="008F3DDA" w:rsidRPr="003901C0">
        <w:rPr>
          <w:rFonts w:ascii="Times New Roman" w:eastAsia="Times New Roman" w:hAnsi="Times New Roman"/>
          <w:vertAlign w:val="subscript"/>
          <w:lang w:val="ru-RU" w:eastAsia="ru-RU" w:bidi="ru-RU"/>
        </w:rPr>
        <w:t>1</w:t>
      </w:r>
      <w:proofErr w:type="gramEnd"/>
      <w:r w:rsidR="008F3DDA" w:rsidRPr="003901C0">
        <w:rPr>
          <w:rFonts w:ascii="Times New Roman" w:eastAsia="Times New Roman" w:hAnsi="Times New Roman"/>
          <w:lang w:val="ru-RU" w:eastAsia="ru-RU" w:bidi="ru-RU"/>
        </w:rPr>
        <w:t xml:space="preserve"> Расстояние от П</w:t>
      </w:r>
      <w:r w:rsidR="008F3DDA" w:rsidRPr="003901C0">
        <w:rPr>
          <w:rFonts w:ascii="Times New Roman" w:eastAsia="Times New Roman" w:hAnsi="Times New Roman"/>
          <w:vertAlign w:val="subscript"/>
          <w:lang w:val="ru-RU" w:eastAsia="ru-RU" w:bidi="ru-RU"/>
        </w:rPr>
        <w:t>1</w:t>
      </w:r>
      <w:r w:rsidR="008F3DDA" w:rsidRPr="003901C0">
        <w:rPr>
          <w:rFonts w:ascii="Times New Roman" w:eastAsia="Times New Roman" w:hAnsi="Times New Roman"/>
          <w:lang w:val="ru-RU" w:eastAsia="ru-RU" w:bidi="ru-RU"/>
        </w:rPr>
        <w:t xml:space="preserve"> до нижнего основания равно 12 мм.</w:t>
      </w:r>
    </w:p>
    <w:p w:rsidR="008F3DDA" w:rsidRPr="003901C0" w:rsidRDefault="008F3DDA" w:rsidP="003901C0">
      <w:pPr>
        <w:widowControl w:val="0"/>
        <w:autoSpaceDE w:val="0"/>
        <w:autoSpaceDN w:val="0"/>
        <w:spacing w:before="2"/>
        <w:ind w:left="1023" w:right="295" w:firstLine="403"/>
        <w:jc w:val="both"/>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drawing>
          <wp:inline distT="0" distB="0" distL="0" distR="0" wp14:anchorId="2E4BFB4B" wp14:editId="33F4365A">
            <wp:extent cx="5095423" cy="2609850"/>
            <wp:effectExtent l="0" t="0" r="0" b="0"/>
            <wp:docPr id="361"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35.jpeg"/>
                    <pic:cNvPicPr/>
                  </pic:nvPicPr>
                  <pic:blipFill>
                    <a:blip r:embed="rId14" cstate="print"/>
                    <a:stretch>
                      <a:fillRect/>
                    </a:stretch>
                  </pic:blipFill>
                  <pic:spPr>
                    <a:xfrm>
                      <a:off x="0" y="0"/>
                      <a:ext cx="5098576" cy="2611465"/>
                    </a:xfrm>
                    <a:prstGeom prst="rect">
                      <a:avLst/>
                    </a:prstGeom>
                  </pic:spPr>
                </pic:pic>
              </a:graphicData>
            </a:graphic>
          </wp:inline>
        </w:drawing>
      </w:r>
    </w:p>
    <w:p w:rsidR="008F3DDA" w:rsidRPr="003901C0" w:rsidRDefault="008F3DDA" w:rsidP="003901C0">
      <w:pPr>
        <w:widowControl w:val="0"/>
        <w:autoSpaceDE w:val="0"/>
        <w:autoSpaceDN w:val="0"/>
        <w:spacing w:before="2"/>
        <w:ind w:left="1023" w:right="295" w:firstLine="403"/>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lastRenderedPageBreak/>
        <w:t>а)</w:t>
      </w:r>
      <w:r w:rsidRPr="003901C0">
        <w:rPr>
          <w:rFonts w:ascii="Times New Roman" w:eastAsia="Times New Roman" w:hAnsi="Times New Roman"/>
          <w:lang w:val="ru-RU" w:eastAsia="ru-RU" w:bidi="ru-RU"/>
        </w:rPr>
        <w:tab/>
      </w:r>
      <w:r w:rsidR="00DA5853" w:rsidRPr="003901C0">
        <w:rPr>
          <w:rFonts w:ascii="Times New Roman" w:eastAsia="Times New Roman" w:hAnsi="Times New Roman"/>
          <w:lang w:val="ru-RU" w:eastAsia="ru-RU" w:bidi="ru-RU"/>
        </w:rPr>
        <w:t xml:space="preserve">                                                    </w:t>
      </w:r>
      <w:r w:rsidR="00C814AB" w:rsidRPr="003901C0">
        <w:rPr>
          <w:rFonts w:ascii="Times New Roman" w:eastAsia="Times New Roman" w:hAnsi="Times New Roman"/>
          <w:lang w:val="ru-RU" w:eastAsia="ru-RU" w:bidi="ru-RU"/>
        </w:rPr>
        <w:t xml:space="preserve">                      </w:t>
      </w:r>
      <w:r w:rsidR="00DA5853" w:rsidRPr="003901C0">
        <w:rPr>
          <w:rFonts w:ascii="Times New Roman" w:eastAsia="Times New Roman" w:hAnsi="Times New Roman"/>
          <w:lang w:val="ru-RU" w:eastAsia="ru-RU" w:bidi="ru-RU"/>
        </w:rPr>
        <w:t xml:space="preserve">   </w:t>
      </w:r>
      <w:r w:rsidRPr="003901C0">
        <w:rPr>
          <w:rFonts w:ascii="Times New Roman" w:eastAsia="Times New Roman" w:hAnsi="Times New Roman"/>
          <w:lang w:val="ru-RU" w:eastAsia="ru-RU" w:bidi="ru-RU"/>
        </w:rPr>
        <w:t>б)</w:t>
      </w:r>
    </w:p>
    <w:p w:rsidR="008F3DDA" w:rsidRPr="003901C0" w:rsidRDefault="008F3DDA" w:rsidP="003901C0">
      <w:pPr>
        <w:widowControl w:val="0"/>
        <w:tabs>
          <w:tab w:val="left" w:pos="10773"/>
        </w:tabs>
        <w:autoSpaceDE w:val="0"/>
        <w:autoSpaceDN w:val="0"/>
        <w:spacing w:before="2"/>
        <w:ind w:right="17" w:firstLine="709"/>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w:t>
      </w:r>
      <w:r w:rsidR="00DA5853" w:rsidRPr="003901C0">
        <w:rPr>
          <w:rFonts w:ascii="Times New Roman" w:eastAsia="Times New Roman" w:hAnsi="Times New Roman"/>
          <w:lang w:val="ru-RU" w:eastAsia="ru-RU" w:bidi="ru-RU"/>
        </w:rPr>
        <w:t xml:space="preserve">.5 </w:t>
      </w:r>
      <w:r w:rsidR="00C814AB" w:rsidRPr="003901C0">
        <w:rPr>
          <w:rFonts w:ascii="Times New Roman" w:eastAsia="Times New Roman" w:hAnsi="Times New Roman"/>
          <w:lang w:val="ru-RU" w:eastAsia="ru-RU" w:bidi="ru-RU"/>
        </w:rPr>
        <w:t>–</w:t>
      </w:r>
      <w:r w:rsidR="00DA5853" w:rsidRPr="003901C0">
        <w:rPr>
          <w:rFonts w:ascii="Times New Roman" w:eastAsia="Times New Roman" w:hAnsi="Times New Roman"/>
          <w:lang w:val="ru-RU" w:eastAsia="ru-RU" w:bidi="ru-RU"/>
        </w:rPr>
        <w:t xml:space="preserve"> </w:t>
      </w:r>
      <w:r w:rsidR="00C814AB" w:rsidRPr="003901C0">
        <w:rPr>
          <w:rFonts w:ascii="Times New Roman" w:eastAsia="Times New Roman" w:hAnsi="Times New Roman"/>
          <w:lang w:val="ru-RU" w:eastAsia="ru-RU" w:bidi="ru-RU"/>
        </w:rPr>
        <w:t>Проекции ц</w:t>
      </w:r>
      <w:r w:rsidR="00DA5853" w:rsidRPr="003901C0">
        <w:rPr>
          <w:rFonts w:ascii="Times New Roman" w:eastAsia="Times New Roman" w:hAnsi="Times New Roman"/>
          <w:lang w:val="ru-RU" w:eastAsia="ru-RU" w:bidi="ru-RU"/>
        </w:rPr>
        <w:t>илиндр</w:t>
      </w:r>
      <w:r w:rsidR="00C814AB" w:rsidRPr="003901C0">
        <w:rPr>
          <w:rFonts w:ascii="Times New Roman" w:eastAsia="Times New Roman" w:hAnsi="Times New Roman"/>
          <w:lang w:val="ru-RU" w:eastAsia="ru-RU" w:bidi="ru-RU"/>
        </w:rPr>
        <w:t>а</w:t>
      </w:r>
    </w:p>
    <w:p w:rsidR="008F3DDA" w:rsidRPr="003901C0" w:rsidRDefault="008F3DDA" w:rsidP="003901C0">
      <w:pPr>
        <w:widowControl w:val="0"/>
        <w:tabs>
          <w:tab w:val="left" w:pos="10773"/>
        </w:tabs>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цилиндр проецируется в круг диаметра 20 мм. Этот круг представляет собой гор</w:t>
      </w:r>
      <w:r w:rsidR="00DA5853" w:rsidRPr="003901C0">
        <w:rPr>
          <w:rFonts w:ascii="Times New Roman" w:eastAsia="Times New Roman" w:hAnsi="Times New Roman"/>
          <w:lang w:val="ru-RU" w:eastAsia="ru-RU" w:bidi="ru-RU"/>
        </w:rPr>
        <w:t>изонтальную проекцию двух осно</w:t>
      </w:r>
      <w:r w:rsidRPr="003901C0">
        <w:rPr>
          <w:rFonts w:ascii="Times New Roman" w:eastAsia="Times New Roman" w:hAnsi="Times New Roman"/>
          <w:lang w:val="ru-RU" w:eastAsia="ru-RU" w:bidi="ru-RU"/>
        </w:rPr>
        <w:t>ваний. Основания цилиндра – отсеки плоскостей, параллельных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они проецируются в натуральную величину.</w:t>
      </w:r>
    </w:p>
    <w:p w:rsidR="008F3DDA" w:rsidRPr="003901C0" w:rsidRDefault="008F3DDA" w:rsidP="003901C0">
      <w:pPr>
        <w:widowControl w:val="0"/>
        <w:tabs>
          <w:tab w:val="left" w:pos="10773"/>
        </w:tabs>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Боковая поверхность цилиндра перпендикулярна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поэтому ее горизонтальная проекция – окружность.</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Точки </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К</w:t>
      </w:r>
      <w:proofErr w:type="gramStart"/>
      <w:r w:rsidRPr="003901C0">
        <w:rPr>
          <w:rFonts w:ascii="Times New Roman" w:eastAsia="Times New Roman" w:hAnsi="Times New Roman"/>
          <w:i/>
          <w:vertAlign w:val="subscript"/>
          <w:lang w:val="ru-RU" w:eastAsia="ru-RU" w:bidi="ru-RU"/>
        </w:rPr>
        <w:t>1</w:t>
      </w:r>
      <w:proofErr w:type="gramEnd"/>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T</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i/>
          <w:lang w:val="ru-RU" w:eastAsia="ru-RU" w:bidi="ru-RU"/>
        </w:rPr>
        <w:t xml:space="preserve"> </w:t>
      </w:r>
      <w:r w:rsidR="00DA5853" w:rsidRPr="003901C0">
        <w:rPr>
          <w:rFonts w:ascii="Times New Roman" w:eastAsia="Times New Roman" w:hAnsi="Times New Roman"/>
          <w:lang w:val="ru-RU" w:eastAsia="ru-RU" w:bidi="ru-RU"/>
        </w:rPr>
        <w:t>– горизонтальные проекции обра</w:t>
      </w:r>
      <w:r w:rsidRPr="003901C0">
        <w:rPr>
          <w:rFonts w:ascii="Times New Roman" w:eastAsia="Times New Roman" w:hAnsi="Times New Roman"/>
          <w:lang w:val="ru-RU" w:eastAsia="ru-RU" w:bidi="ru-RU"/>
        </w:rPr>
        <w:t xml:space="preserve">зующих </w:t>
      </w:r>
      <w:r w:rsidRPr="003901C0">
        <w:rPr>
          <w:rFonts w:ascii="Times New Roman" w:eastAsia="Times New Roman" w:hAnsi="Times New Roman"/>
          <w:i/>
          <w:lang w:val="ru-RU" w:eastAsia="ru-RU" w:bidi="ru-RU"/>
        </w:rPr>
        <w:t>EA</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FB</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 xml:space="preserve">KD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TC</w:t>
      </w:r>
      <w:r w:rsidRPr="003901C0">
        <w:rPr>
          <w:rFonts w:ascii="Times New Roman" w:eastAsia="Times New Roman" w:hAnsi="Times New Roman"/>
          <w:lang w:val="ru-RU" w:eastAsia="ru-RU" w:bidi="ru-RU"/>
        </w:rPr>
        <w:t>, перпендикулярных П</w:t>
      </w:r>
      <w:r w:rsidRPr="003901C0">
        <w:rPr>
          <w:rFonts w:ascii="Times New Roman" w:eastAsia="Times New Roman" w:hAnsi="Times New Roman"/>
          <w:vertAlign w:val="subscript"/>
          <w:lang w:val="ru-RU" w:eastAsia="ru-RU" w:bidi="ru-RU"/>
        </w:rPr>
        <w:t>1</w:t>
      </w:r>
      <w:r w:rsidRPr="003901C0">
        <w:rPr>
          <w:rFonts w:ascii="Times New Roman" w:eastAsia="Times New Roman" w:hAnsi="Times New Roman"/>
          <w:lang w:val="ru-RU" w:eastAsia="ru-RU" w:bidi="ru-RU"/>
        </w:rPr>
        <w:t>.</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основание </w:t>
      </w:r>
      <w:r w:rsidRPr="003901C0">
        <w:rPr>
          <w:rFonts w:ascii="Times New Roman" w:eastAsia="Times New Roman" w:hAnsi="Times New Roman"/>
          <w:i/>
          <w:lang w:val="ru-RU" w:eastAsia="ru-RU" w:bidi="ru-RU"/>
        </w:rPr>
        <w:t xml:space="preserve">EFTK </w:t>
      </w:r>
      <w:r w:rsidR="00DA5853" w:rsidRPr="003901C0">
        <w:rPr>
          <w:rFonts w:ascii="Times New Roman" w:eastAsia="Times New Roman" w:hAnsi="Times New Roman"/>
          <w:lang w:val="ru-RU" w:eastAsia="ru-RU" w:bidi="ru-RU"/>
        </w:rPr>
        <w:t>изображается видимым, основа</w:t>
      </w:r>
      <w:r w:rsidRPr="003901C0">
        <w:rPr>
          <w:rFonts w:ascii="Times New Roman" w:eastAsia="Times New Roman" w:hAnsi="Times New Roman"/>
          <w:lang w:val="ru-RU" w:eastAsia="ru-RU" w:bidi="ru-RU"/>
        </w:rPr>
        <w:t xml:space="preserve">ние </w:t>
      </w:r>
      <w:r w:rsidRPr="003901C0">
        <w:rPr>
          <w:rFonts w:ascii="Times New Roman" w:eastAsia="Times New Roman" w:hAnsi="Times New Roman"/>
          <w:i/>
          <w:lang w:val="ru-RU" w:eastAsia="ru-RU" w:bidi="ru-RU"/>
        </w:rPr>
        <w:t xml:space="preserve">ABCD – </w:t>
      </w:r>
      <w:r w:rsidRPr="003901C0">
        <w:rPr>
          <w:rFonts w:ascii="Times New Roman" w:eastAsia="Times New Roman" w:hAnsi="Times New Roman"/>
          <w:lang w:val="ru-RU" w:eastAsia="ru-RU" w:bidi="ru-RU"/>
        </w:rPr>
        <w:t>невидимым.</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цилиндр проецируется в прямоугольник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T</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Высота его равна 25 мм. Ширина р</w:t>
      </w:r>
      <w:r w:rsidR="00DA5853" w:rsidRPr="003901C0">
        <w:rPr>
          <w:rFonts w:ascii="Times New Roman" w:eastAsia="Times New Roman" w:hAnsi="Times New Roman"/>
          <w:lang w:val="ru-RU" w:eastAsia="ru-RU" w:bidi="ru-RU"/>
        </w:rPr>
        <w:t>авна 20 мм. Прямоугольник пред</w:t>
      </w:r>
      <w:r w:rsidRPr="003901C0">
        <w:rPr>
          <w:rFonts w:ascii="Times New Roman" w:eastAsia="Times New Roman" w:hAnsi="Times New Roman"/>
          <w:lang w:val="ru-RU" w:eastAsia="ru-RU" w:bidi="ru-RU"/>
        </w:rPr>
        <w:t>ставляет собой фронтальную проек</w:t>
      </w:r>
      <w:r w:rsidR="00DA5853" w:rsidRPr="003901C0">
        <w:rPr>
          <w:rFonts w:ascii="Times New Roman" w:eastAsia="Times New Roman" w:hAnsi="Times New Roman"/>
          <w:lang w:val="ru-RU" w:eastAsia="ru-RU" w:bidi="ru-RU"/>
        </w:rPr>
        <w:t>цию боковой поверхности цилинд</w:t>
      </w:r>
      <w:r w:rsidRPr="003901C0">
        <w:rPr>
          <w:rFonts w:ascii="Times New Roman" w:eastAsia="Times New Roman" w:hAnsi="Times New Roman"/>
          <w:lang w:val="ru-RU" w:eastAsia="ru-RU" w:bidi="ru-RU"/>
        </w:rPr>
        <w:t xml:space="preserve">ра. Отрезок </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T</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представляет собой фронтальную проекц</w:t>
      </w:r>
      <w:r w:rsidR="00DA5853" w:rsidRPr="003901C0">
        <w:rPr>
          <w:rFonts w:ascii="Times New Roman" w:eastAsia="Times New Roman" w:hAnsi="Times New Roman"/>
          <w:lang w:val="ru-RU" w:eastAsia="ru-RU" w:bidi="ru-RU"/>
        </w:rPr>
        <w:t>ию основа</w:t>
      </w:r>
      <w:r w:rsidRPr="003901C0">
        <w:rPr>
          <w:rFonts w:ascii="Times New Roman" w:eastAsia="Times New Roman" w:hAnsi="Times New Roman"/>
          <w:lang w:val="ru-RU" w:eastAsia="ru-RU" w:bidi="ru-RU"/>
        </w:rPr>
        <w:t xml:space="preserve">ния </w:t>
      </w:r>
      <w:r w:rsidRPr="003901C0">
        <w:rPr>
          <w:rFonts w:ascii="Times New Roman" w:eastAsia="Times New Roman" w:hAnsi="Times New Roman"/>
          <w:i/>
          <w:lang w:val="ru-RU" w:eastAsia="ru-RU" w:bidi="ru-RU"/>
        </w:rPr>
        <w:t xml:space="preserve">EFTK, </w:t>
      </w:r>
      <w:r w:rsidRPr="003901C0">
        <w:rPr>
          <w:rFonts w:ascii="Times New Roman" w:eastAsia="Times New Roman" w:hAnsi="Times New Roman"/>
          <w:lang w:val="ru-RU" w:eastAsia="ru-RU" w:bidi="ru-RU"/>
        </w:rPr>
        <w:t xml:space="preserve">отрезок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фронтальную проекцию основания </w:t>
      </w:r>
      <w:r w:rsidRPr="003901C0">
        <w:rPr>
          <w:rFonts w:ascii="Times New Roman" w:eastAsia="Times New Roman" w:hAnsi="Times New Roman"/>
          <w:i/>
          <w:lang w:val="ru-RU" w:eastAsia="ru-RU" w:bidi="ru-RU"/>
        </w:rPr>
        <w:t xml:space="preserve">ABCD. </w:t>
      </w:r>
      <w:r w:rsidRPr="003901C0">
        <w:rPr>
          <w:rFonts w:ascii="Times New Roman" w:eastAsia="Times New Roman" w:hAnsi="Times New Roman"/>
          <w:lang w:val="ru-RU" w:eastAsia="ru-RU" w:bidi="ru-RU"/>
        </w:rPr>
        <w:t>Образующие цилиндра – это отрезки, параллельные плоскости П</w:t>
      </w:r>
      <w:proofErr w:type="gramStart"/>
      <w:r w:rsidRPr="003901C0">
        <w:rPr>
          <w:rFonts w:ascii="Times New Roman" w:eastAsia="Times New Roman" w:hAnsi="Times New Roman"/>
          <w:vertAlign w:val="subscript"/>
          <w:lang w:val="ru-RU" w:eastAsia="ru-RU" w:bidi="ru-RU"/>
        </w:rPr>
        <w:t>2</w:t>
      </w:r>
      <w:proofErr w:type="gramEnd"/>
      <w:r w:rsidR="00623787" w:rsidRPr="003901C0">
        <w:rPr>
          <w:rFonts w:ascii="Times New Roman" w:eastAsia="Times New Roman" w:hAnsi="Times New Roman"/>
          <w:lang w:val="ru-RU" w:eastAsia="ru-RU" w:bidi="ru-RU"/>
        </w:rPr>
        <w:t>, по</w:t>
      </w:r>
      <w:r w:rsidRPr="003901C0">
        <w:rPr>
          <w:rFonts w:ascii="Times New Roman" w:eastAsia="Times New Roman" w:hAnsi="Times New Roman"/>
          <w:lang w:val="ru-RU" w:eastAsia="ru-RU" w:bidi="ru-RU"/>
        </w:rPr>
        <w:t>этому на П</w:t>
      </w:r>
      <w:r w:rsidRPr="003901C0">
        <w:rPr>
          <w:rFonts w:ascii="Times New Roman" w:eastAsia="Times New Roman" w:hAnsi="Times New Roman"/>
          <w:vertAlign w:val="subscript"/>
          <w:lang w:val="ru-RU" w:eastAsia="ru-RU" w:bidi="ru-RU"/>
        </w:rPr>
        <w:t>2</w:t>
      </w:r>
      <w:r w:rsidRPr="003901C0">
        <w:rPr>
          <w:rFonts w:ascii="Times New Roman" w:eastAsia="Times New Roman" w:hAnsi="Times New Roman"/>
          <w:lang w:val="ru-RU" w:eastAsia="ru-RU" w:bidi="ru-RU"/>
        </w:rPr>
        <w:t xml:space="preserve"> они проецируются в натуральную величину </w:t>
      </w:r>
      <w:r w:rsidRPr="003901C0">
        <w:rPr>
          <w:rFonts w:ascii="Times New Roman" w:eastAsia="Times New Roman" w:hAnsi="Times New Roman"/>
          <w:i/>
          <w:lang w:val="ru-RU" w:eastAsia="ru-RU" w:bidi="ru-RU"/>
        </w:rPr>
        <w:t>(E</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=EA; T</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=TC </w:t>
      </w:r>
      <w:r w:rsidRPr="003901C0">
        <w:rPr>
          <w:rFonts w:ascii="Times New Roman" w:eastAsia="Times New Roman" w:hAnsi="Times New Roman"/>
          <w:lang w:val="ru-RU" w:eastAsia="ru-RU" w:bidi="ru-RU"/>
        </w:rPr>
        <w:t xml:space="preserve">и т.д.). Фронтальные проекции образующих </w:t>
      </w:r>
      <w:r w:rsidRPr="003901C0">
        <w:rPr>
          <w:rFonts w:ascii="Times New Roman" w:eastAsia="Times New Roman" w:hAnsi="Times New Roman"/>
          <w:i/>
          <w:lang w:val="ru-RU" w:eastAsia="ru-RU" w:bidi="ru-RU"/>
        </w:rPr>
        <w:t>К</w:t>
      </w:r>
      <w:proofErr w:type="gramStart"/>
      <w:r w:rsidRPr="003901C0">
        <w:rPr>
          <w:rFonts w:ascii="Times New Roman" w:eastAsia="Times New Roman" w:hAnsi="Times New Roman"/>
          <w:i/>
          <w:lang w:val="ru-RU" w:eastAsia="ru-RU" w:bidi="ru-RU"/>
        </w:rPr>
        <w:t>D</w:t>
      </w:r>
      <w:proofErr w:type="gramEnd"/>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FВ </w:t>
      </w:r>
      <w:r w:rsidR="00DA5853" w:rsidRPr="003901C0">
        <w:rPr>
          <w:rFonts w:ascii="Times New Roman" w:eastAsia="Times New Roman" w:hAnsi="Times New Roman"/>
          <w:lang w:val="ru-RU" w:eastAsia="ru-RU" w:bidi="ru-RU"/>
        </w:rPr>
        <w:t>совпа</w:t>
      </w:r>
      <w:r w:rsidRPr="003901C0">
        <w:rPr>
          <w:rFonts w:ascii="Times New Roman" w:eastAsia="Times New Roman" w:hAnsi="Times New Roman"/>
          <w:lang w:val="ru-RU" w:eastAsia="ru-RU" w:bidi="ru-RU"/>
        </w:rPr>
        <w:t>дают с осью симметрии проекции цилиндра.</w:t>
      </w:r>
    </w:p>
    <w:p w:rsidR="008F3DDA" w:rsidRPr="003901C0" w:rsidRDefault="008F3DDA" w:rsidP="003901C0">
      <w:pPr>
        <w:widowControl w:val="0"/>
        <w:autoSpaceDE w:val="0"/>
        <w:autoSpaceDN w:val="0"/>
        <w:spacing w:before="2"/>
        <w:ind w:right="17" w:firstLine="851"/>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Очерковые образующие цилиндра относительно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w:t>
      </w:r>
      <w:r w:rsidR="00DA5853" w:rsidRPr="003901C0">
        <w:rPr>
          <w:rFonts w:ascii="Times New Roman" w:eastAsia="Times New Roman" w:hAnsi="Times New Roman"/>
          <w:lang w:val="ru-RU" w:eastAsia="ru-RU" w:bidi="ru-RU"/>
        </w:rPr>
        <w:t>(отрез</w:t>
      </w:r>
      <w:r w:rsidRPr="003901C0">
        <w:rPr>
          <w:rFonts w:ascii="Times New Roman" w:eastAsia="Times New Roman" w:hAnsi="Times New Roman"/>
          <w:lang w:val="ru-RU" w:eastAsia="ru-RU" w:bidi="ru-RU"/>
        </w:rPr>
        <w:t xml:space="preserve">ки </w:t>
      </w:r>
      <w:r w:rsidRPr="003901C0">
        <w:rPr>
          <w:rFonts w:ascii="Times New Roman" w:eastAsia="Times New Roman" w:hAnsi="Times New Roman"/>
          <w:i/>
          <w:lang w:val="ru-RU" w:eastAsia="ru-RU" w:bidi="ru-RU"/>
        </w:rPr>
        <w:t xml:space="preserve">ЕA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TС</w:t>
      </w:r>
      <w:r w:rsidRPr="003901C0">
        <w:rPr>
          <w:rFonts w:ascii="Times New Roman" w:eastAsia="Times New Roman" w:hAnsi="Times New Roman"/>
          <w:lang w:val="ru-RU" w:eastAsia="ru-RU" w:bidi="ru-RU"/>
        </w:rPr>
        <w:t xml:space="preserve">) делят боковую поверхность цилиндра на две половины: </w:t>
      </w:r>
      <w:r w:rsidR="00DA5853" w:rsidRPr="003901C0">
        <w:rPr>
          <w:rFonts w:ascii="Times New Roman" w:eastAsia="Times New Roman" w:hAnsi="Times New Roman"/>
          <w:lang w:val="ru-RU" w:eastAsia="ru-RU" w:bidi="ru-RU"/>
        </w:rPr>
        <w:t>пер</w:t>
      </w:r>
      <w:r w:rsidRPr="003901C0">
        <w:rPr>
          <w:rFonts w:ascii="Times New Roman" w:eastAsia="Times New Roman" w:hAnsi="Times New Roman"/>
          <w:lang w:val="ru-RU" w:eastAsia="ru-RU" w:bidi="ru-RU"/>
        </w:rPr>
        <w:t xml:space="preserve">еднюю </w:t>
      </w:r>
      <w:r w:rsidRPr="003901C0">
        <w:rPr>
          <w:rFonts w:ascii="Times New Roman" w:eastAsia="Times New Roman" w:hAnsi="Times New Roman"/>
          <w:i/>
          <w:lang w:val="ru-RU" w:eastAsia="ru-RU" w:bidi="ru-RU"/>
        </w:rPr>
        <w:t xml:space="preserve">(АВСТFЕ) </w:t>
      </w:r>
      <w:r w:rsidRPr="003901C0">
        <w:rPr>
          <w:rFonts w:ascii="Times New Roman" w:eastAsia="Times New Roman" w:hAnsi="Times New Roman"/>
          <w:lang w:val="ru-RU" w:eastAsia="ru-RU" w:bidi="ru-RU"/>
        </w:rPr>
        <w:t xml:space="preserve">и заднюю </w:t>
      </w:r>
      <w:r w:rsidRPr="003901C0">
        <w:rPr>
          <w:rFonts w:ascii="Times New Roman" w:eastAsia="Times New Roman" w:hAnsi="Times New Roman"/>
          <w:i/>
          <w:lang w:val="ru-RU" w:eastAsia="ru-RU" w:bidi="ru-RU"/>
        </w:rPr>
        <w:t xml:space="preserve">(АDСТКЕ). </w:t>
      </w:r>
      <w:r w:rsidRPr="003901C0">
        <w:rPr>
          <w:rFonts w:ascii="Times New Roman" w:eastAsia="Times New Roman" w:hAnsi="Times New Roman"/>
          <w:lang w:val="ru-RU" w:eastAsia="ru-RU" w:bidi="ru-RU"/>
        </w:rPr>
        <w:t xml:space="preserve">Передняя половина </w:t>
      </w:r>
      <w:r w:rsidR="00DA5853" w:rsidRPr="003901C0">
        <w:rPr>
          <w:rFonts w:ascii="Times New Roman" w:eastAsia="Times New Roman" w:hAnsi="Times New Roman"/>
          <w:lang w:val="ru-RU" w:eastAsia="ru-RU" w:bidi="ru-RU"/>
        </w:rPr>
        <w:t>поверхно</w:t>
      </w:r>
      <w:r w:rsidRPr="003901C0">
        <w:rPr>
          <w:rFonts w:ascii="Times New Roman" w:eastAsia="Times New Roman" w:hAnsi="Times New Roman"/>
          <w:lang w:val="ru-RU" w:eastAsia="ru-RU" w:bidi="ru-RU"/>
        </w:rPr>
        <w:t>сти цилиндра при взгляде спереди видима, задняя половина невидима.</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b/>
          <w:lang w:val="ru-RU" w:eastAsia="ru-RU" w:bidi="ru-RU"/>
        </w:rPr>
        <w:t>Проекции конуса.</w:t>
      </w:r>
      <w:r w:rsidRPr="003901C0">
        <w:rPr>
          <w:rFonts w:ascii="Times New Roman" w:eastAsia="Times New Roman" w:hAnsi="Times New Roman"/>
          <w:lang w:val="ru-RU" w:eastAsia="ru-RU" w:bidi="ru-RU"/>
        </w:rPr>
        <w:t xml:space="preserve"> На рис. 1.6, </w:t>
      </w:r>
      <w:r w:rsidRPr="003901C0">
        <w:rPr>
          <w:rFonts w:ascii="Times New Roman" w:eastAsia="Times New Roman" w:hAnsi="Times New Roman"/>
          <w:i/>
          <w:lang w:val="ru-RU" w:eastAsia="ru-RU" w:bidi="ru-RU"/>
        </w:rPr>
        <w:t xml:space="preserve">а </w:t>
      </w:r>
      <w:r w:rsidRPr="003901C0">
        <w:rPr>
          <w:rFonts w:ascii="Times New Roman" w:eastAsia="Times New Roman" w:hAnsi="Times New Roman"/>
          <w:lang w:val="ru-RU" w:eastAsia="ru-RU" w:bidi="ru-RU"/>
        </w:rPr>
        <w:t xml:space="preserve">изображён прямой круговой конус </w:t>
      </w:r>
      <w:r w:rsidRPr="003901C0">
        <w:rPr>
          <w:rFonts w:ascii="Times New Roman" w:eastAsia="Times New Roman" w:hAnsi="Times New Roman"/>
          <w:i/>
          <w:lang w:val="ru-RU" w:eastAsia="ru-RU" w:bidi="ru-RU"/>
        </w:rPr>
        <w:t xml:space="preserve">SABCD. </w:t>
      </w:r>
      <w:r w:rsidRPr="003901C0">
        <w:rPr>
          <w:rFonts w:ascii="Times New Roman" w:eastAsia="Times New Roman" w:hAnsi="Times New Roman"/>
          <w:lang w:val="ru-RU" w:eastAsia="ru-RU" w:bidi="ru-RU"/>
        </w:rPr>
        <w:t>Диаметр основания конуса равен 25 мм; высота конуса равна 35 мм. Основание параллельно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Расстояние от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до основания равно 15 мм.</w:t>
      </w:r>
    </w:p>
    <w:p w:rsidR="00DA5853" w:rsidRPr="003901C0" w:rsidRDefault="00DA5853" w:rsidP="003901C0">
      <w:pPr>
        <w:widowControl w:val="0"/>
        <w:autoSpaceDE w:val="0"/>
        <w:autoSpaceDN w:val="0"/>
        <w:spacing w:before="2"/>
        <w:ind w:right="295" w:firstLine="709"/>
        <w:jc w:val="center"/>
        <w:rPr>
          <w:rFonts w:ascii="Times New Roman" w:eastAsia="Times New Roman" w:hAnsi="Times New Roman"/>
          <w:lang w:val="ru-RU" w:eastAsia="ru-RU" w:bidi="ru-RU"/>
        </w:rPr>
      </w:pPr>
      <w:r w:rsidRPr="003901C0">
        <w:rPr>
          <w:rFonts w:ascii="Times New Roman" w:eastAsia="Times New Roman" w:hAnsi="Times New Roman"/>
          <w:noProof/>
          <w:lang w:val="ru-RU" w:eastAsia="ru-RU" w:bidi="ar-SA"/>
        </w:rPr>
        <w:drawing>
          <wp:inline distT="0" distB="0" distL="0" distR="0" wp14:anchorId="3AD5E6D3" wp14:editId="3B04F51C">
            <wp:extent cx="4822953" cy="3000375"/>
            <wp:effectExtent l="0" t="0" r="0" b="0"/>
            <wp:docPr id="363"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36.jpeg"/>
                    <pic:cNvPicPr/>
                  </pic:nvPicPr>
                  <pic:blipFill>
                    <a:blip r:embed="rId15" cstate="print"/>
                    <a:stretch>
                      <a:fillRect/>
                    </a:stretch>
                  </pic:blipFill>
                  <pic:spPr>
                    <a:xfrm>
                      <a:off x="0" y="0"/>
                      <a:ext cx="4823445" cy="3000681"/>
                    </a:xfrm>
                    <a:prstGeom prst="rect">
                      <a:avLst/>
                    </a:prstGeom>
                  </pic:spPr>
                </pic:pic>
              </a:graphicData>
            </a:graphic>
          </wp:inline>
        </w:drawing>
      </w:r>
    </w:p>
    <w:p w:rsidR="00DA5853" w:rsidRPr="003901C0" w:rsidRDefault="00DA5853" w:rsidP="003901C0">
      <w:pPr>
        <w:widowControl w:val="0"/>
        <w:autoSpaceDE w:val="0"/>
        <w:autoSpaceDN w:val="0"/>
        <w:spacing w:before="2"/>
        <w:ind w:left="1023" w:right="295" w:firstLine="403"/>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 xml:space="preserve">         а)</w:t>
      </w:r>
      <w:r w:rsidRPr="003901C0">
        <w:rPr>
          <w:rFonts w:ascii="Times New Roman" w:eastAsia="Times New Roman" w:hAnsi="Times New Roman"/>
          <w:lang w:val="ru-RU" w:eastAsia="ru-RU" w:bidi="ru-RU"/>
        </w:rPr>
        <w:tab/>
        <w:t xml:space="preserve">                                             </w:t>
      </w:r>
      <w:r w:rsidR="00623787" w:rsidRPr="003901C0">
        <w:rPr>
          <w:rFonts w:ascii="Times New Roman" w:eastAsia="Times New Roman" w:hAnsi="Times New Roman"/>
          <w:lang w:val="ru-RU" w:eastAsia="ru-RU" w:bidi="ru-RU"/>
        </w:rPr>
        <w:t xml:space="preserve">            </w:t>
      </w:r>
      <w:r w:rsidRPr="003901C0">
        <w:rPr>
          <w:rFonts w:ascii="Times New Roman" w:eastAsia="Times New Roman" w:hAnsi="Times New Roman"/>
          <w:lang w:val="ru-RU" w:eastAsia="ru-RU" w:bidi="ru-RU"/>
        </w:rPr>
        <w:t xml:space="preserve">   б)</w:t>
      </w:r>
    </w:p>
    <w:p w:rsidR="00DA5853" w:rsidRPr="003901C0" w:rsidRDefault="00DA5853" w:rsidP="003901C0">
      <w:pPr>
        <w:widowControl w:val="0"/>
        <w:autoSpaceDE w:val="0"/>
        <w:autoSpaceDN w:val="0"/>
        <w:spacing w:before="2"/>
        <w:ind w:left="1023" w:right="295" w:firstLine="403"/>
        <w:jc w:val="center"/>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Рис. 1.6 - Проекции конуса</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конус проецируется в круг диаметра 25 мм. Этот круг представляет собой горизон</w:t>
      </w:r>
      <w:r w:rsidR="00623787" w:rsidRPr="003901C0">
        <w:rPr>
          <w:rFonts w:ascii="Times New Roman" w:eastAsia="Times New Roman" w:hAnsi="Times New Roman"/>
          <w:lang w:val="ru-RU" w:eastAsia="ru-RU" w:bidi="ru-RU"/>
        </w:rPr>
        <w:t>тальную проекцию боковой поверх</w:t>
      </w:r>
      <w:r w:rsidRPr="003901C0">
        <w:rPr>
          <w:rFonts w:ascii="Times New Roman" w:eastAsia="Times New Roman" w:hAnsi="Times New Roman"/>
          <w:lang w:val="ru-RU" w:eastAsia="ru-RU" w:bidi="ru-RU"/>
        </w:rPr>
        <w:t>ности конуса и его основания. Основание конуса параллельно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оно проецируется в натуральную величину. Вершина конуса на плоскость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проецируется в точку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1</w:t>
      </w:r>
      <w:r w:rsidRPr="003901C0">
        <w:rPr>
          <w:rFonts w:ascii="Times New Roman" w:eastAsia="Times New Roman" w:hAnsi="Times New Roman"/>
          <w:lang w:val="ru-RU" w:eastAsia="ru-RU" w:bidi="ru-RU"/>
        </w:rPr>
        <w:t xml:space="preserve">, которая совпадает с центром круга, так как конус прямой. Проекции образующих </w:t>
      </w:r>
      <w:r w:rsidRPr="003901C0">
        <w:rPr>
          <w:rFonts w:ascii="Times New Roman" w:eastAsia="Times New Roman" w:hAnsi="Times New Roman"/>
          <w:i/>
          <w:lang w:val="ru-RU" w:eastAsia="ru-RU" w:bidi="ru-RU"/>
        </w:rPr>
        <w:t xml:space="preserve">AS, BS, CS и DS </w:t>
      </w:r>
      <w:r w:rsidRPr="003901C0">
        <w:rPr>
          <w:rFonts w:ascii="Times New Roman" w:eastAsia="Times New Roman" w:hAnsi="Times New Roman"/>
          <w:lang w:val="ru-RU" w:eastAsia="ru-RU" w:bidi="ru-RU"/>
        </w:rPr>
        <w:t>на плоскости П</w:t>
      </w:r>
      <w:proofErr w:type="gramStart"/>
      <w:r w:rsidRPr="003901C0">
        <w:rPr>
          <w:rFonts w:ascii="Times New Roman" w:eastAsia="Times New Roman" w:hAnsi="Times New Roman"/>
          <w:vertAlign w:val="subscript"/>
          <w:lang w:val="ru-RU" w:eastAsia="ru-RU" w:bidi="ru-RU"/>
        </w:rPr>
        <w:t>1</w:t>
      </w:r>
      <w:proofErr w:type="gramEnd"/>
      <w:r w:rsidRPr="003901C0">
        <w:rPr>
          <w:rFonts w:ascii="Times New Roman" w:eastAsia="Times New Roman" w:hAnsi="Times New Roman"/>
          <w:lang w:val="ru-RU" w:eastAsia="ru-RU" w:bidi="ru-RU"/>
        </w:rPr>
        <w:t xml:space="preserve"> совпадают с осями круга, параллельными осям </w:t>
      </w:r>
      <w:r w:rsidRPr="003901C0">
        <w:rPr>
          <w:rFonts w:ascii="Times New Roman" w:eastAsia="Times New Roman" w:hAnsi="Times New Roman"/>
          <w:i/>
          <w:lang w:val="ru-RU" w:eastAsia="ru-RU" w:bidi="ru-RU"/>
        </w:rPr>
        <w:t xml:space="preserve">х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у. </w:t>
      </w:r>
      <w:r w:rsidRPr="003901C0">
        <w:rPr>
          <w:rFonts w:ascii="Times New Roman" w:eastAsia="Times New Roman" w:hAnsi="Times New Roman"/>
          <w:lang w:val="ru-RU" w:eastAsia="ru-RU" w:bidi="ru-RU"/>
        </w:rPr>
        <w:t>На плоскости П</w:t>
      </w:r>
      <w:r w:rsidRPr="003901C0">
        <w:rPr>
          <w:rFonts w:ascii="Times New Roman" w:eastAsia="Times New Roman" w:hAnsi="Times New Roman"/>
          <w:vertAlign w:val="subscript"/>
          <w:lang w:val="ru-RU" w:eastAsia="ru-RU" w:bidi="ru-RU"/>
        </w:rPr>
        <w:t>1</w:t>
      </w:r>
      <w:r w:rsidRPr="003901C0">
        <w:rPr>
          <w:rFonts w:ascii="Times New Roman" w:eastAsia="Times New Roman" w:hAnsi="Times New Roman"/>
          <w:lang w:val="ru-RU" w:eastAsia="ru-RU" w:bidi="ru-RU"/>
        </w:rPr>
        <w:t xml:space="preserve"> вершина и боковая поверхность конуса изображаются видимыми, основание – невидимым.</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конус проецируется в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lang w:val="ru-RU" w:eastAsia="ru-RU" w:bidi="ru-RU"/>
        </w:rPr>
        <w:t xml:space="preserve">. Его высота равна 35 мм, основание равно 25 мм. Треугольник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представляет собой фронтальную проекцию </w:t>
      </w:r>
      <w:r w:rsidRPr="003901C0">
        <w:rPr>
          <w:rFonts w:ascii="Times New Roman" w:eastAsia="Times New Roman" w:hAnsi="Times New Roman"/>
          <w:lang w:val="ru-RU" w:eastAsia="ru-RU" w:bidi="ru-RU"/>
        </w:rPr>
        <w:lastRenderedPageBreak/>
        <w:t xml:space="preserve">боковой поверхности конуса. Очерковые образующие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SC </w:t>
      </w:r>
      <w:r w:rsidRPr="003901C0">
        <w:rPr>
          <w:rFonts w:ascii="Times New Roman" w:eastAsia="Times New Roman" w:hAnsi="Times New Roman"/>
          <w:lang w:val="ru-RU" w:eastAsia="ru-RU" w:bidi="ru-RU"/>
        </w:rPr>
        <w:t>– это отрезки, параллельные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На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эти образующие проецируются в натуральную величину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=SA; 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=SC). </w:t>
      </w:r>
      <w:r w:rsidRPr="003901C0">
        <w:rPr>
          <w:rFonts w:ascii="Times New Roman" w:eastAsia="Times New Roman" w:hAnsi="Times New Roman"/>
          <w:lang w:val="ru-RU" w:eastAsia="ru-RU" w:bidi="ru-RU"/>
        </w:rPr>
        <w:t>Вершина конуса на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проецируется в точку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Отрезок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 </w:t>
      </w:r>
      <w:r w:rsidRPr="003901C0">
        <w:rPr>
          <w:rFonts w:ascii="Times New Roman" w:eastAsia="Times New Roman" w:hAnsi="Times New Roman"/>
          <w:lang w:val="ru-RU" w:eastAsia="ru-RU" w:bidi="ru-RU"/>
        </w:rPr>
        <w:t xml:space="preserve">фронтальная проекция основания конуса. Проекции образующих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SB </w:t>
      </w:r>
      <w:r w:rsidRPr="003901C0">
        <w:rPr>
          <w:rFonts w:ascii="Times New Roman" w:eastAsia="Times New Roman" w:hAnsi="Times New Roman"/>
          <w:lang w:val="ru-RU" w:eastAsia="ru-RU" w:bidi="ru-RU"/>
        </w:rPr>
        <w:t>совпадают с осью симметрии проекции конуса.</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i/>
          <w:lang w:val="ru-RU" w:eastAsia="ru-RU" w:bidi="ru-RU"/>
        </w:rPr>
      </w:pPr>
      <w:r w:rsidRPr="003901C0">
        <w:rPr>
          <w:rFonts w:ascii="Times New Roman" w:eastAsia="Times New Roman" w:hAnsi="Times New Roman"/>
          <w:lang w:val="ru-RU" w:eastAsia="ru-RU" w:bidi="ru-RU"/>
        </w:rPr>
        <w:t>Очерковые образующие относительно плоскости П</w:t>
      </w:r>
      <w:proofErr w:type="gramStart"/>
      <w:r w:rsidRPr="003901C0">
        <w:rPr>
          <w:rFonts w:ascii="Times New Roman" w:eastAsia="Times New Roman" w:hAnsi="Times New Roman"/>
          <w:vertAlign w:val="subscript"/>
          <w:lang w:val="ru-RU" w:eastAsia="ru-RU" w:bidi="ru-RU"/>
        </w:rPr>
        <w:t>2</w:t>
      </w:r>
      <w:proofErr w:type="gramEnd"/>
      <w:r w:rsidRPr="003901C0">
        <w:rPr>
          <w:rFonts w:ascii="Times New Roman" w:eastAsia="Times New Roman" w:hAnsi="Times New Roman"/>
          <w:lang w:val="ru-RU" w:eastAsia="ru-RU" w:bidi="ru-RU"/>
        </w:rPr>
        <w:t xml:space="preserve"> (отрезки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SC</w:t>
      </w:r>
      <w:r w:rsidRPr="003901C0">
        <w:rPr>
          <w:rFonts w:ascii="Times New Roman" w:eastAsia="Times New Roman" w:hAnsi="Times New Roman"/>
          <w:lang w:val="ru-RU" w:eastAsia="ru-RU" w:bidi="ru-RU"/>
        </w:rPr>
        <w:t xml:space="preserve">) делят конус на две половины: переднюю видимую половину </w:t>
      </w:r>
      <w:r w:rsidRPr="003901C0">
        <w:rPr>
          <w:rFonts w:ascii="Times New Roman" w:eastAsia="Times New Roman" w:hAnsi="Times New Roman"/>
          <w:i/>
          <w:lang w:val="ru-RU" w:eastAsia="ru-RU" w:bidi="ru-RU"/>
        </w:rPr>
        <w:t xml:space="preserve">(SABC) и </w:t>
      </w:r>
      <w:r w:rsidRPr="003901C0">
        <w:rPr>
          <w:rFonts w:ascii="Times New Roman" w:eastAsia="Times New Roman" w:hAnsi="Times New Roman"/>
          <w:lang w:val="ru-RU" w:eastAsia="ru-RU" w:bidi="ru-RU"/>
        </w:rPr>
        <w:t xml:space="preserve">заднюю невидимую </w:t>
      </w:r>
      <w:r w:rsidRPr="003901C0">
        <w:rPr>
          <w:rFonts w:ascii="Times New Roman" w:eastAsia="Times New Roman" w:hAnsi="Times New Roman"/>
          <w:i/>
          <w:lang w:val="ru-RU" w:eastAsia="ru-RU" w:bidi="ru-RU"/>
        </w:rPr>
        <w:t>(SADC).</w:t>
      </w:r>
    </w:p>
    <w:p w:rsidR="00DA5853" w:rsidRPr="003901C0" w:rsidRDefault="00DA5853"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конус проецируется в треугольник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таких же размеров, что и </w:t>
      </w:r>
      <w:r w:rsidRPr="003901C0">
        <w:rPr>
          <w:rFonts w:ascii="Times New Roman" w:eastAsia="Times New Roman" w:hAnsi="Times New Roman"/>
          <w:i/>
          <w:lang w:val="ru-RU" w:eastAsia="ru-RU" w:bidi="ru-RU"/>
        </w:rPr>
        <w:t>A</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C</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Треугольник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представляет собой профильную проекцию боковой поверхности конуса. Очерковые образующие относительно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(отрезки </w:t>
      </w:r>
      <w:r w:rsidRPr="003901C0">
        <w:rPr>
          <w:rFonts w:ascii="Times New Roman" w:eastAsia="Times New Roman" w:hAnsi="Times New Roman"/>
          <w:i/>
          <w:lang w:val="ru-RU" w:eastAsia="ru-RU" w:bidi="ru-RU"/>
        </w:rPr>
        <w:t xml:space="preserve">SB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проецируются на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в натуральную величину, так как они параллельны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=SB; 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xml:space="preserve">Точка </w:t>
      </w:r>
      <w:r w:rsidRPr="003901C0">
        <w:rPr>
          <w:rFonts w:ascii="Times New Roman" w:eastAsia="Times New Roman" w:hAnsi="Times New Roman"/>
          <w:i/>
          <w:lang w:val="ru-RU" w:eastAsia="ru-RU" w:bidi="ru-RU"/>
        </w:rPr>
        <w:t>S</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 профильная проекция вершины конуса. Отрезок </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 </w:t>
      </w:r>
      <w:r w:rsidRPr="003901C0">
        <w:rPr>
          <w:rFonts w:ascii="Times New Roman" w:eastAsia="Times New Roman" w:hAnsi="Times New Roman"/>
          <w:lang w:val="ru-RU" w:eastAsia="ru-RU" w:bidi="ru-RU"/>
        </w:rPr>
        <w:t xml:space="preserve">профильная проекция основания конуса. Профильные проекции образующих </w:t>
      </w:r>
      <w:r w:rsidRPr="003901C0">
        <w:rPr>
          <w:rFonts w:ascii="Times New Roman" w:eastAsia="Times New Roman" w:hAnsi="Times New Roman"/>
          <w:i/>
          <w:lang w:val="ru-RU" w:eastAsia="ru-RU" w:bidi="ru-RU"/>
        </w:rPr>
        <w:t xml:space="preserve">SA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SC </w:t>
      </w:r>
      <w:r w:rsidRPr="003901C0">
        <w:rPr>
          <w:rFonts w:ascii="Times New Roman" w:eastAsia="Times New Roman" w:hAnsi="Times New Roman"/>
          <w:lang w:val="ru-RU" w:eastAsia="ru-RU" w:bidi="ru-RU"/>
        </w:rPr>
        <w:t>совпадают с осью симметрии проекции конуса.</w:t>
      </w:r>
    </w:p>
    <w:p w:rsidR="00DA5853" w:rsidRPr="003901C0" w:rsidRDefault="00DA5853" w:rsidP="003901C0">
      <w:pPr>
        <w:widowControl w:val="0"/>
        <w:autoSpaceDE w:val="0"/>
        <w:autoSpaceDN w:val="0"/>
        <w:ind w:right="17" w:firstLine="709"/>
        <w:jc w:val="both"/>
        <w:rPr>
          <w:rFonts w:ascii="Times New Roman" w:eastAsia="Times New Roman" w:hAnsi="Times New Roman"/>
          <w:i/>
          <w:lang w:val="ru-RU" w:eastAsia="ru-RU" w:bidi="ru-RU"/>
        </w:rPr>
      </w:pPr>
      <w:r w:rsidRPr="003901C0">
        <w:rPr>
          <w:rFonts w:ascii="Times New Roman" w:eastAsia="Times New Roman" w:hAnsi="Times New Roman"/>
          <w:lang w:val="ru-RU" w:eastAsia="ru-RU" w:bidi="ru-RU"/>
        </w:rPr>
        <w:t>Очерковые образующие конуса относительно плоскости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(отрезки </w:t>
      </w:r>
      <w:r w:rsidRPr="003901C0">
        <w:rPr>
          <w:rFonts w:ascii="Times New Roman" w:eastAsia="Times New Roman" w:hAnsi="Times New Roman"/>
          <w:i/>
          <w:lang w:val="ru-RU" w:eastAsia="ru-RU" w:bidi="ru-RU"/>
        </w:rPr>
        <w:t xml:space="preserve">SD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SB) </w:t>
      </w:r>
      <w:r w:rsidRPr="003901C0">
        <w:rPr>
          <w:rFonts w:ascii="Times New Roman" w:eastAsia="Times New Roman" w:hAnsi="Times New Roman"/>
          <w:lang w:val="ru-RU" w:eastAsia="ru-RU" w:bidi="ru-RU"/>
        </w:rPr>
        <w:t xml:space="preserve">делят конус на две половины: видимую </w:t>
      </w:r>
      <w:r w:rsidRPr="003901C0">
        <w:rPr>
          <w:rFonts w:ascii="Times New Roman" w:eastAsia="Times New Roman" w:hAnsi="Times New Roman"/>
          <w:i/>
          <w:lang w:val="ru-RU" w:eastAsia="ru-RU" w:bidi="ru-RU"/>
        </w:rPr>
        <w:t xml:space="preserve">(SDAB) и </w:t>
      </w:r>
      <w:r w:rsidRPr="003901C0">
        <w:rPr>
          <w:rFonts w:ascii="Times New Roman" w:eastAsia="Times New Roman" w:hAnsi="Times New Roman"/>
          <w:lang w:val="ru-RU" w:eastAsia="ru-RU" w:bidi="ru-RU"/>
        </w:rPr>
        <w:t xml:space="preserve">невидимую </w:t>
      </w:r>
      <w:r w:rsidRPr="003901C0">
        <w:rPr>
          <w:rFonts w:ascii="Times New Roman" w:eastAsia="Times New Roman" w:hAnsi="Times New Roman"/>
          <w:i/>
          <w:lang w:val="ru-RU" w:eastAsia="ru-RU" w:bidi="ru-RU"/>
        </w:rPr>
        <w:t>(SDCB).</w:t>
      </w:r>
    </w:p>
    <w:p w:rsidR="008F3DDA" w:rsidRPr="003901C0" w:rsidRDefault="008F3DDA" w:rsidP="003901C0">
      <w:pPr>
        <w:widowControl w:val="0"/>
        <w:autoSpaceDE w:val="0"/>
        <w:autoSpaceDN w:val="0"/>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На плоскость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цилиндр проецируется в прямоугольник </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К</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В</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таких же размеров, что и </w:t>
      </w:r>
      <w:r w:rsidRPr="003901C0">
        <w:rPr>
          <w:rFonts w:ascii="Times New Roman" w:eastAsia="Times New Roman" w:hAnsi="Times New Roman"/>
          <w:i/>
          <w:lang w:val="ru-RU" w:eastAsia="ru-RU" w:bidi="ru-RU"/>
        </w:rPr>
        <w:t>А</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Е</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Т</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С</w:t>
      </w:r>
      <w:r w:rsidRPr="003901C0">
        <w:rPr>
          <w:rFonts w:ascii="Times New Roman" w:eastAsia="Times New Roman" w:hAnsi="Times New Roman"/>
          <w:i/>
          <w:vertAlign w:val="subscript"/>
          <w:lang w:val="ru-RU" w:eastAsia="ru-RU" w:bidi="ru-RU"/>
        </w:rPr>
        <w:t>2</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Прямоугольник </w:t>
      </w:r>
      <w:r w:rsidRPr="003901C0">
        <w:rPr>
          <w:rFonts w:ascii="Times New Roman" w:eastAsia="Times New Roman" w:hAnsi="Times New Roman"/>
          <w:i/>
          <w:lang w:val="ru-RU" w:eastAsia="ru-RU" w:bidi="ru-RU"/>
        </w:rPr>
        <w:t>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К</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В</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00DA5853" w:rsidRPr="003901C0">
        <w:rPr>
          <w:rFonts w:ascii="Times New Roman" w:eastAsia="Times New Roman" w:hAnsi="Times New Roman"/>
          <w:lang w:val="ru-RU" w:eastAsia="ru-RU" w:bidi="ru-RU"/>
        </w:rPr>
        <w:t>пред</w:t>
      </w:r>
      <w:r w:rsidRPr="003901C0">
        <w:rPr>
          <w:rFonts w:ascii="Times New Roman" w:eastAsia="Times New Roman" w:hAnsi="Times New Roman"/>
          <w:lang w:val="ru-RU" w:eastAsia="ru-RU" w:bidi="ru-RU"/>
        </w:rPr>
        <w:t>ставляет собой профильную проекцию боковой поверх</w:t>
      </w:r>
      <w:r w:rsidR="00DA5853" w:rsidRPr="003901C0">
        <w:rPr>
          <w:rFonts w:ascii="Times New Roman" w:eastAsia="Times New Roman" w:hAnsi="Times New Roman"/>
          <w:lang w:val="ru-RU" w:eastAsia="ru-RU" w:bidi="ru-RU"/>
        </w:rPr>
        <w:t>ности цилинд</w:t>
      </w:r>
      <w:r w:rsidRPr="003901C0">
        <w:rPr>
          <w:rFonts w:ascii="Times New Roman" w:eastAsia="Times New Roman" w:hAnsi="Times New Roman"/>
          <w:lang w:val="ru-RU" w:eastAsia="ru-RU" w:bidi="ru-RU"/>
        </w:rPr>
        <w:t xml:space="preserve">ра. Отрезки </w:t>
      </w:r>
      <w:r w:rsidRPr="003901C0">
        <w:rPr>
          <w:rFonts w:ascii="Times New Roman" w:eastAsia="Times New Roman" w:hAnsi="Times New Roman"/>
          <w:i/>
          <w:lang w:val="ru-RU" w:eastAsia="ru-RU" w:bidi="ru-RU"/>
        </w:rPr>
        <w:t>К</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F</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и D</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B</w:t>
      </w:r>
      <w:r w:rsidRPr="003901C0">
        <w:rPr>
          <w:rFonts w:ascii="Times New Roman" w:eastAsia="Times New Roman" w:hAnsi="Times New Roman"/>
          <w:i/>
          <w:vertAlign w:val="subscript"/>
          <w:lang w:val="ru-RU" w:eastAsia="ru-RU" w:bidi="ru-RU"/>
        </w:rPr>
        <w:t>3</w:t>
      </w:r>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представляют собой профильные проекции оснований </w:t>
      </w:r>
      <w:r w:rsidRPr="003901C0">
        <w:rPr>
          <w:rFonts w:ascii="Times New Roman" w:eastAsia="Times New Roman" w:hAnsi="Times New Roman"/>
          <w:i/>
          <w:lang w:val="ru-RU" w:eastAsia="ru-RU" w:bidi="ru-RU"/>
        </w:rPr>
        <w:t xml:space="preserve">ЕFТК </w:t>
      </w:r>
      <w:r w:rsidRPr="003901C0">
        <w:rPr>
          <w:rFonts w:ascii="Times New Roman" w:eastAsia="Times New Roman" w:hAnsi="Times New Roman"/>
          <w:lang w:val="ru-RU" w:eastAsia="ru-RU" w:bidi="ru-RU"/>
        </w:rPr>
        <w:t xml:space="preserve">и </w:t>
      </w:r>
      <w:proofErr w:type="gramStart"/>
      <w:r w:rsidRPr="003901C0">
        <w:rPr>
          <w:rFonts w:ascii="Times New Roman" w:eastAsia="Times New Roman" w:hAnsi="Times New Roman"/>
          <w:i/>
          <w:lang w:val="ru-RU" w:eastAsia="ru-RU" w:bidi="ru-RU"/>
        </w:rPr>
        <w:t>A</w:t>
      </w:r>
      <w:proofErr w:type="gramEnd"/>
      <w:r w:rsidRPr="003901C0">
        <w:rPr>
          <w:rFonts w:ascii="Times New Roman" w:eastAsia="Times New Roman" w:hAnsi="Times New Roman"/>
          <w:i/>
          <w:lang w:val="ru-RU" w:eastAsia="ru-RU" w:bidi="ru-RU"/>
        </w:rPr>
        <w:t xml:space="preserve">ВСD. </w:t>
      </w:r>
      <w:r w:rsidRPr="003901C0">
        <w:rPr>
          <w:rFonts w:ascii="Times New Roman" w:eastAsia="Times New Roman" w:hAnsi="Times New Roman"/>
          <w:lang w:val="ru-RU" w:eastAsia="ru-RU" w:bidi="ru-RU"/>
        </w:rPr>
        <w:t>Все о</w:t>
      </w:r>
      <w:r w:rsidR="00DA5853" w:rsidRPr="003901C0">
        <w:rPr>
          <w:rFonts w:ascii="Times New Roman" w:eastAsia="Times New Roman" w:hAnsi="Times New Roman"/>
          <w:lang w:val="ru-RU" w:eastAsia="ru-RU" w:bidi="ru-RU"/>
        </w:rPr>
        <w:t>бразующие проецируются на плос</w:t>
      </w:r>
      <w:r w:rsidRPr="003901C0">
        <w:rPr>
          <w:rFonts w:ascii="Times New Roman" w:eastAsia="Times New Roman" w:hAnsi="Times New Roman"/>
          <w:lang w:val="ru-RU" w:eastAsia="ru-RU" w:bidi="ru-RU"/>
        </w:rPr>
        <w:t>кость П</w:t>
      </w:r>
      <w:r w:rsidRPr="003901C0">
        <w:rPr>
          <w:rFonts w:ascii="Times New Roman" w:eastAsia="Times New Roman" w:hAnsi="Times New Roman"/>
          <w:vertAlign w:val="subscript"/>
          <w:lang w:val="ru-RU" w:eastAsia="ru-RU" w:bidi="ru-RU"/>
        </w:rPr>
        <w:t>3</w:t>
      </w:r>
      <w:r w:rsidRPr="003901C0">
        <w:rPr>
          <w:rFonts w:ascii="Times New Roman" w:eastAsia="Times New Roman" w:hAnsi="Times New Roman"/>
          <w:lang w:val="ru-RU" w:eastAsia="ru-RU" w:bidi="ru-RU"/>
        </w:rPr>
        <w:t xml:space="preserve"> в натуральную величину, так как они параллельны этой плоскости. Профильные проекции образующих </w:t>
      </w:r>
      <w:r w:rsidRPr="003901C0">
        <w:rPr>
          <w:rFonts w:ascii="Times New Roman" w:eastAsia="Times New Roman" w:hAnsi="Times New Roman"/>
          <w:i/>
          <w:lang w:val="ru-RU" w:eastAsia="ru-RU" w:bidi="ru-RU"/>
        </w:rPr>
        <w:t xml:space="preserve">ЕА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TC </w:t>
      </w:r>
      <w:r w:rsidRPr="003901C0">
        <w:rPr>
          <w:rFonts w:ascii="Times New Roman" w:eastAsia="Times New Roman" w:hAnsi="Times New Roman"/>
          <w:lang w:val="ru-RU" w:eastAsia="ru-RU" w:bidi="ru-RU"/>
        </w:rPr>
        <w:t>совпадают с осью симметрии проекции цилиндра.</w:t>
      </w:r>
    </w:p>
    <w:p w:rsidR="008F3DDA" w:rsidRPr="003901C0" w:rsidRDefault="008F3DDA"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Очерковые образующие цилиндра относительно плоскости П</w:t>
      </w:r>
      <w:r w:rsidRPr="003901C0">
        <w:rPr>
          <w:rFonts w:ascii="Times New Roman" w:eastAsia="Times New Roman" w:hAnsi="Times New Roman"/>
          <w:vertAlign w:val="subscript"/>
          <w:lang w:val="ru-RU" w:eastAsia="ru-RU" w:bidi="ru-RU"/>
        </w:rPr>
        <w:t>3</w:t>
      </w:r>
      <w:r w:rsidR="00DA5853" w:rsidRPr="003901C0">
        <w:rPr>
          <w:rFonts w:ascii="Times New Roman" w:eastAsia="Times New Roman" w:hAnsi="Times New Roman"/>
          <w:lang w:val="ru-RU" w:eastAsia="ru-RU" w:bidi="ru-RU"/>
        </w:rPr>
        <w:t xml:space="preserve"> (от</w:t>
      </w:r>
      <w:r w:rsidRPr="003901C0">
        <w:rPr>
          <w:rFonts w:ascii="Times New Roman" w:eastAsia="Times New Roman" w:hAnsi="Times New Roman"/>
          <w:lang w:val="ru-RU" w:eastAsia="ru-RU" w:bidi="ru-RU"/>
        </w:rPr>
        <w:t xml:space="preserve">резки </w:t>
      </w:r>
      <w:r w:rsidRPr="003901C0">
        <w:rPr>
          <w:rFonts w:ascii="Times New Roman" w:eastAsia="Times New Roman" w:hAnsi="Times New Roman"/>
          <w:i/>
          <w:lang w:val="ru-RU" w:eastAsia="ru-RU" w:bidi="ru-RU"/>
        </w:rPr>
        <w:t>К</w:t>
      </w:r>
      <w:proofErr w:type="gramStart"/>
      <w:r w:rsidRPr="003901C0">
        <w:rPr>
          <w:rFonts w:ascii="Times New Roman" w:eastAsia="Times New Roman" w:hAnsi="Times New Roman"/>
          <w:i/>
          <w:lang w:val="ru-RU" w:eastAsia="ru-RU" w:bidi="ru-RU"/>
        </w:rPr>
        <w:t>D</w:t>
      </w:r>
      <w:proofErr w:type="gramEnd"/>
      <w:r w:rsidRPr="003901C0">
        <w:rPr>
          <w:rFonts w:ascii="Times New Roman" w:eastAsia="Times New Roman" w:hAnsi="Times New Roman"/>
          <w:i/>
          <w:lang w:val="ru-RU" w:eastAsia="ru-RU" w:bidi="ru-RU"/>
        </w:rPr>
        <w:t xml:space="preserve"> </w:t>
      </w:r>
      <w:r w:rsidRPr="003901C0">
        <w:rPr>
          <w:rFonts w:ascii="Times New Roman" w:eastAsia="Times New Roman" w:hAnsi="Times New Roman"/>
          <w:lang w:val="ru-RU" w:eastAsia="ru-RU" w:bidi="ru-RU"/>
        </w:rPr>
        <w:t xml:space="preserve">и </w:t>
      </w:r>
      <w:r w:rsidRPr="003901C0">
        <w:rPr>
          <w:rFonts w:ascii="Times New Roman" w:eastAsia="Times New Roman" w:hAnsi="Times New Roman"/>
          <w:i/>
          <w:lang w:val="ru-RU" w:eastAsia="ru-RU" w:bidi="ru-RU"/>
        </w:rPr>
        <w:t xml:space="preserve">FВ) </w:t>
      </w:r>
      <w:r w:rsidRPr="003901C0">
        <w:rPr>
          <w:rFonts w:ascii="Times New Roman" w:eastAsia="Times New Roman" w:hAnsi="Times New Roman"/>
          <w:lang w:val="ru-RU" w:eastAsia="ru-RU" w:bidi="ru-RU"/>
        </w:rPr>
        <w:t>делят боковую пове</w:t>
      </w:r>
      <w:r w:rsidR="00DA5853" w:rsidRPr="003901C0">
        <w:rPr>
          <w:rFonts w:ascii="Times New Roman" w:eastAsia="Times New Roman" w:hAnsi="Times New Roman"/>
          <w:lang w:val="ru-RU" w:eastAsia="ru-RU" w:bidi="ru-RU"/>
        </w:rPr>
        <w:t>рхность цилиндра на две полови</w:t>
      </w:r>
      <w:r w:rsidRPr="003901C0">
        <w:rPr>
          <w:rFonts w:ascii="Times New Roman" w:eastAsia="Times New Roman" w:hAnsi="Times New Roman"/>
          <w:lang w:val="ru-RU" w:eastAsia="ru-RU" w:bidi="ru-RU"/>
        </w:rPr>
        <w:t xml:space="preserve">ны; левую </w:t>
      </w:r>
      <w:r w:rsidRPr="003901C0">
        <w:rPr>
          <w:rFonts w:ascii="Times New Roman" w:eastAsia="Times New Roman" w:hAnsi="Times New Roman"/>
          <w:i/>
          <w:lang w:val="ru-RU" w:eastAsia="ru-RU" w:bidi="ru-RU"/>
        </w:rPr>
        <w:t xml:space="preserve">(ВАDКЕF) </w:t>
      </w:r>
      <w:r w:rsidRPr="003901C0">
        <w:rPr>
          <w:rFonts w:ascii="Times New Roman" w:eastAsia="Times New Roman" w:hAnsi="Times New Roman"/>
          <w:lang w:val="ru-RU" w:eastAsia="ru-RU" w:bidi="ru-RU"/>
        </w:rPr>
        <w:t xml:space="preserve">и правую </w:t>
      </w:r>
      <w:r w:rsidRPr="003901C0">
        <w:rPr>
          <w:rFonts w:ascii="Times New Roman" w:eastAsia="Times New Roman" w:hAnsi="Times New Roman"/>
          <w:i/>
          <w:lang w:val="ru-RU" w:eastAsia="ru-RU" w:bidi="ru-RU"/>
        </w:rPr>
        <w:t xml:space="preserve">(ВСDКТF). </w:t>
      </w:r>
      <w:r w:rsidR="00DA5853" w:rsidRPr="003901C0">
        <w:rPr>
          <w:rFonts w:ascii="Times New Roman" w:eastAsia="Times New Roman" w:hAnsi="Times New Roman"/>
          <w:lang w:val="ru-RU" w:eastAsia="ru-RU" w:bidi="ru-RU"/>
        </w:rPr>
        <w:t>Левая половина поверхно</w:t>
      </w:r>
      <w:r w:rsidRPr="003901C0">
        <w:rPr>
          <w:rFonts w:ascii="Times New Roman" w:eastAsia="Times New Roman" w:hAnsi="Times New Roman"/>
          <w:lang w:val="ru-RU" w:eastAsia="ru-RU" w:bidi="ru-RU"/>
        </w:rPr>
        <w:t>сти цилиндра при взгляде слева видима, правая невидима.</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b/>
          <w:bCs/>
          <w:i/>
          <w:iCs/>
          <w:lang w:val="ru-RU" w:eastAsia="ru-RU" w:bidi="ru-RU"/>
        </w:rPr>
      </w:pP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b/>
          <w:bCs/>
          <w:i/>
          <w:iCs/>
          <w:lang w:val="ru-RU" w:eastAsia="ru-RU" w:bidi="ru-RU"/>
        </w:rPr>
      </w:pPr>
      <w:r w:rsidRPr="003901C0">
        <w:rPr>
          <w:rFonts w:ascii="Times New Roman" w:eastAsia="Times New Roman" w:hAnsi="Times New Roman"/>
          <w:b/>
          <w:bCs/>
          <w:i/>
          <w:iCs/>
          <w:lang w:val="ru-RU" w:eastAsia="ru-RU" w:bidi="ru-RU"/>
        </w:rPr>
        <w:t>Вопросы для самоконтроля</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1. Какие две группы геометрических тел вы знаете?</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2. Какие геометрические тела относятся к телам вращения?</w:t>
      </w:r>
    </w:p>
    <w:p w:rsidR="00623787" w:rsidRPr="003901C0" w:rsidRDefault="00623787" w:rsidP="003901C0">
      <w:pPr>
        <w:widowControl w:val="0"/>
        <w:autoSpaceDE w:val="0"/>
        <w:autoSpaceDN w:val="0"/>
        <w:spacing w:before="2"/>
        <w:ind w:right="17" w:firstLine="709"/>
        <w:jc w:val="both"/>
        <w:rPr>
          <w:rFonts w:ascii="Times New Roman" w:eastAsia="Times New Roman" w:hAnsi="Times New Roman"/>
          <w:lang w:val="ru-RU" w:eastAsia="ru-RU" w:bidi="ru-RU"/>
        </w:rPr>
      </w:pPr>
      <w:r w:rsidRPr="003901C0">
        <w:rPr>
          <w:rFonts w:ascii="Times New Roman" w:eastAsia="Times New Roman" w:hAnsi="Times New Roman"/>
          <w:lang w:val="ru-RU" w:eastAsia="ru-RU" w:bidi="ru-RU"/>
        </w:rPr>
        <w:t>3. Какие геометрические признаки характеризуют многогранники?</w:t>
      </w:r>
      <w:r w:rsidRPr="003901C0">
        <w:rPr>
          <w:rFonts w:ascii="Times New Roman" w:eastAsia="Times New Roman" w:hAnsi="Times New Roman"/>
          <w:lang w:val="ru-RU" w:eastAsia="ru-RU" w:bidi="ru-RU"/>
        </w:rPr>
        <w:br/>
      </w:r>
    </w:p>
    <w:p w:rsidR="009A7852" w:rsidRPr="003901C0" w:rsidRDefault="009A7852" w:rsidP="003901C0">
      <w:pPr>
        <w:ind w:left="567"/>
        <w:jc w:val="both"/>
        <w:rPr>
          <w:rFonts w:ascii="Times New Roman" w:hAnsi="Times New Roman"/>
          <w:b/>
          <w:b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00623787" w:rsidRPr="003901C0">
        <w:rPr>
          <w:rFonts w:ascii="Times New Roman" w:hAnsi="Times New Roman"/>
          <w:i/>
          <w:iCs/>
          <w:lang w:val="ru-RU"/>
        </w:rPr>
        <w:t>О</w:t>
      </w:r>
      <w:proofErr w:type="gramStart"/>
      <w:r w:rsidR="00623787" w:rsidRPr="003901C0">
        <w:rPr>
          <w:rFonts w:ascii="Times New Roman" w:hAnsi="Times New Roman"/>
          <w:i/>
          <w:iCs/>
          <w:lang w:val="ru-RU"/>
        </w:rPr>
        <w:t>1</w:t>
      </w:r>
      <w:proofErr w:type="gramEnd"/>
      <w:r w:rsidR="00623787" w:rsidRPr="003901C0">
        <w:rPr>
          <w:rFonts w:ascii="Times New Roman" w:hAnsi="Times New Roman"/>
          <w:i/>
          <w:iCs/>
          <w:lang w:val="ru-RU"/>
        </w:rPr>
        <w:t>.стр.51-65</w:t>
      </w:r>
    </w:p>
    <w:p w:rsidR="009A7852" w:rsidRPr="003901C0" w:rsidRDefault="009A7852" w:rsidP="003901C0">
      <w:pPr>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00DA5853" w:rsidRPr="003901C0">
        <w:rPr>
          <w:rFonts w:ascii="Times New Roman" w:hAnsi="Times New Roman"/>
          <w:lang w:val="ru-RU"/>
        </w:rPr>
        <w:t>выполнение практической работы</w:t>
      </w:r>
      <w:r w:rsidR="00416E01" w:rsidRPr="003901C0">
        <w:rPr>
          <w:rFonts w:ascii="Times New Roman" w:hAnsi="Times New Roman"/>
          <w:lang w:val="ru-RU"/>
        </w:rPr>
        <w:t xml:space="preserve">, защита </w:t>
      </w:r>
      <w:r w:rsidR="00DA5853" w:rsidRPr="003901C0">
        <w:rPr>
          <w:rFonts w:ascii="Times New Roman" w:hAnsi="Times New Roman"/>
          <w:lang w:val="ru-RU"/>
        </w:rPr>
        <w:t>графических</w:t>
      </w:r>
      <w:r w:rsidR="00416E01" w:rsidRPr="003901C0">
        <w:rPr>
          <w:rFonts w:ascii="Times New Roman" w:hAnsi="Times New Roman"/>
          <w:lang w:val="ru-RU"/>
        </w:rPr>
        <w:t xml:space="preserve"> работ</w:t>
      </w:r>
    </w:p>
    <w:p w:rsidR="009A7852" w:rsidRPr="003901C0" w:rsidRDefault="009A7852" w:rsidP="003901C0">
      <w:pPr>
        <w:widowControl w:val="0"/>
        <w:rPr>
          <w:rFonts w:ascii="Times New Roman" w:hAnsi="Times New Roman"/>
          <w:lang w:val="ru-RU"/>
        </w:rPr>
      </w:pPr>
    </w:p>
    <w:p w:rsidR="00820E57" w:rsidRPr="003901C0" w:rsidRDefault="00820E57" w:rsidP="003901C0">
      <w:pPr>
        <w:widowControl w:val="0"/>
        <w:rPr>
          <w:rFonts w:ascii="Times New Roman" w:hAnsi="Times New Roman"/>
          <w:b/>
          <w:lang w:val="ru-RU"/>
        </w:rPr>
      </w:pPr>
      <w:r w:rsidRPr="003901C0">
        <w:rPr>
          <w:rFonts w:ascii="Times New Roman" w:hAnsi="Times New Roman"/>
          <w:b/>
          <w:bCs/>
          <w:lang w:val="ru-RU"/>
        </w:rPr>
        <w:t>Тема 2.4. Сечение геометрических тел плоскостями</w:t>
      </w:r>
      <w:r w:rsidRPr="003901C0">
        <w:rPr>
          <w:rFonts w:ascii="Times New Roman" w:hAnsi="Times New Roman"/>
          <w:b/>
          <w:lang w:val="ru-RU"/>
        </w:rPr>
        <w:t xml:space="preserve"> </w:t>
      </w:r>
    </w:p>
    <w:p w:rsidR="00646A18" w:rsidRPr="003901C0" w:rsidRDefault="00646A18" w:rsidP="003901C0">
      <w:pPr>
        <w:widowControl w:val="0"/>
        <w:rPr>
          <w:rFonts w:ascii="Times New Roman" w:hAnsi="Times New Roman"/>
          <w:b/>
          <w:bCs/>
          <w:i/>
          <w:lang w:val="ru-RU"/>
        </w:rPr>
      </w:pPr>
      <w:r w:rsidRPr="003901C0">
        <w:rPr>
          <w:rFonts w:ascii="Times New Roman" w:hAnsi="Times New Roman"/>
          <w:b/>
          <w:lang w:val="ru-RU"/>
        </w:rPr>
        <w:t>Задания</w:t>
      </w:r>
    </w:p>
    <w:p w:rsidR="004E0E9F" w:rsidRPr="003901C0" w:rsidRDefault="004E0E9F" w:rsidP="003901C0">
      <w:pPr>
        <w:pStyle w:val="af5"/>
        <w:spacing w:before="0" w:beforeAutospacing="0" w:after="0" w:afterAutospacing="0"/>
      </w:pPr>
      <w:r w:rsidRPr="003901C0">
        <w:t>1.  Познакомиться с теоретическим материалом.</w:t>
      </w:r>
    </w:p>
    <w:p w:rsidR="004E0E9F" w:rsidRPr="003901C0" w:rsidRDefault="004E0E9F" w:rsidP="003901C0">
      <w:pPr>
        <w:pStyle w:val="af5"/>
        <w:spacing w:before="0" w:beforeAutospacing="0" w:after="0" w:afterAutospacing="0"/>
      </w:pPr>
      <w:r w:rsidRPr="003901C0">
        <w:t xml:space="preserve">2. Сделать в тетрадях краткий конспект теоретического материала </w:t>
      </w:r>
    </w:p>
    <w:p w:rsidR="004E0E9F" w:rsidRPr="003901C0" w:rsidRDefault="004E0E9F" w:rsidP="003901C0">
      <w:pPr>
        <w:pStyle w:val="af5"/>
        <w:spacing w:before="0" w:beforeAutospacing="0" w:after="0" w:afterAutospacing="0"/>
      </w:pPr>
      <w:r w:rsidRPr="003901C0">
        <w:t>(основные понятия, определения, формулы, примеры).</w:t>
      </w:r>
    </w:p>
    <w:p w:rsidR="005C06B0" w:rsidRPr="003901C0" w:rsidRDefault="004E0E9F" w:rsidP="003901C0">
      <w:pPr>
        <w:pStyle w:val="af5"/>
        <w:numPr>
          <w:ilvl w:val="0"/>
          <w:numId w:val="15"/>
        </w:numPr>
        <w:spacing w:before="0" w:beforeAutospacing="0" w:after="0" w:afterAutospacing="0"/>
        <w:ind w:left="0" w:firstLine="0"/>
      </w:pPr>
      <w:r w:rsidRPr="003901C0">
        <w:t xml:space="preserve"> </w:t>
      </w:r>
      <w:r w:rsidR="005C06B0" w:rsidRPr="003901C0">
        <w:t xml:space="preserve">Подготовка к </w:t>
      </w:r>
      <w:r w:rsidRPr="003901C0">
        <w:t xml:space="preserve">графической </w:t>
      </w:r>
      <w:r w:rsidR="005C06B0" w:rsidRPr="003901C0">
        <w:t>работе и оформление отчета</w:t>
      </w:r>
    </w:p>
    <w:p w:rsidR="000B7250" w:rsidRPr="003901C0" w:rsidRDefault="000B7250" w:rsidP="003901C0">
      <w:pPr>
        <w:ind w:right="-250"/>
        <w:jc w:val="both"/>
        <w:rPr>
          <w:rFonts w:ascii="Times New Roman" w:hAnsi="Times New Roman"/>
          <w:lang w:val="ru-RU"/>
        </w:rPr>
      </w:pPr>
      <w:r w:rsidRPr="003901C0">
        <w:rPr>
          <w:rFonts w:ascii="Times New Roman" w:hAnsi="Times New Roman"/>
          <w:b/>
          <w:lang w:val="ru-RU"/>
        </w:rPr>
        <w:t xml:space="preserve">Цель задания: </w:t>
      </w:r>
      <w:r w:rsidRPr="003901C0">
        <w:rPr>
          <w:rFonts w:ascii="Times New Roman" w:hAnsi="Times New Roman"/>
          <w:lang w:val="ru-RU"/>
        </w:rPr>
        <w:t>Закрепление и систематизация знаний обучающихся по теме.</w:t>
      </w:r>
    </w:p>
    <w:p w:rsidR="000B7250" w:rsidRPr="003901C0" w:rsidRDefault="000B7250" w:rsidP="003901C0">
      <w:pPr>
        <w:ind w:left="567" w:right="-250"/>
        <w:jc w:val="both"/>
        <w:rPr>
          <w:rFonts w:ascii="Times New Roman" w:hAnsi="Times New Roman"/>
          <w:lang w:val="ru-RU"/>
        </w:rPr>
      </w:pPr>
    </w:p>
    <w:p w:rsidR="000B7250" w:rsidRPr="003901C0" w:rsidRDefault="000B7250" w:rsidP="003901C0">
      <w:pPr>
        <w:ind w:left="567"/>
        <w:jc w:val="both"/>
        <w:rPr>
          <w:rFonts w:ascii="Times New Roman" w:hAnsi="Times New Roman"/>
          <w:b/>
          <w:bCs/>
          <w:i/>
          <w:iCs/>
          <w:lang w:val="ru-RU"/>
        </w:rPr>
      </w:pPr>
      <w:r w:rsidRPr="003901C0">
        <w:rPr>
          <w:rFonts w:ascii="Times New Roman" w:hAnsi="Times New Roman"/>
          <w:b/>
          <w:bCs/>
          <w:i/>
          <w:iCs/>
          <w:lang w:val="ru-RU"/>
        </w:rPr>
        <w:t>Методические указания по выполнению задания для внеаудиторной самостоятельной работы:</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t>Разверткой поверхности многогранника называют плоскую фигуру, полученную при совмещении с плоскостью чертежа всех граней многогранника в последовательности их расположения на многограннике.</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t>Чтобы построить развертку поверхности многогранника, нужно определить натуральную величину граней и вычертить на плоскости последовательно все грани.</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lastRenderedPageBreak/>
        <w:t xml:space="preserve">Обратите внимание, как оформляют чертежи развёрток. Над изображением пишут «Развертка» с чертой внизу. От линии сгиба, которые проводят штрихпунктирной с двумя точками, проводят линии – выноски и пишут на полке «Линии сгиба». </w:t>
      </w:r>
    </w:p>
    <w:p w:rsidR="004E0E9F" w:rsidRPr="003901C0" w:rsidRDefault="004E0E9F" w:rsidP="003901C0">
      <w:pPr>
        <w:ind w:firstLine="709"/>
        <w:rPr>
          <w:rFonts w:ascii="Times New Roman" w:hAnsi="Times New Roman"/>
          <w:lang w:val="ru-RU"/>
        </w:rPr>
      </w:pPr>
      <w:r w:rsidRPr="003901C0">
        <w:rPr>
          <w:rFonts w:ascii="Times New Roman" w:hAnsi="Times New Roman"/>
          <w:u w:val="single"/>
          <w:lang w:val="ru-RU"/>
        </w:rPr>
        <w:t>Развертка поверхности прямой призмы</w:t>
      </w:r>
      <w:r w:rsidRPr="003901C0">
        <w:rPr>
          <w:rFonts w:ascii="Times New Roman" w:hAnsi="Times New Roman"/>
          <w:lang w:val="ru-RU"/>
        </w:rPr>
        <w:t xml:space="preserve"> представляет собой плоскую фигуру, составленную из боковых граней – прямоугольников и двух равных между собой многоугольников оснований.</w:t>
      </w:r>
    </w:p>
    <w:p w:rsidR="004E0E9F" w:rsidRPr="003901C0" w:rsidRDefault="004E0E9F" w:rsidP="003901C0">
      <w:pPr>
        <w:ind w:firstLine="709"/>
        <w:rPr>
          <w:rFonts w:ascii="Times New Roman" w:hAnsi="Times New Roman"/>
          <w:lang w:val="ru-RU"/>
        </w:rPr>
      </w:pPr>
      <w:r w:rsidRPr="003901C0">
        <w:rPr>
          <w:rFonts w:ascii="Times New Roman" w:hAnsi="Times New Roman"/>
          <w:lang w:val="ru-RU"/>
        </w:rPr>
        <w:t xml:space="preserve">Например, у развертки поверхности правильной шестиугольной призмы все грани – равные между собой прямоугольники шириной </w:t>
      </w:r>
      <w:r w:rsidRPr="003901C0">
        <w:rPr>
          <w:rFonts w:ascii="Times New Roman" w:hAnsi="Times New Roman"/>
          <w:b/>
          <w:bCs/>
          <w:lang w:val="ru-RU"/>
        </w:rPr>
        <w:t>а</w:t>
      </w:r>
      <w:r w:rsidRPr="003901C0">
        <w:rPr>
          <w:rFonts w:ascii="Times New Roman" w:hAnsi="Times New Roman"/>
          <w:lang w:val="ru-RU"/>
        </w:rPr>
        <w:t xml:space="preserve"> и высотой </w:t>
      </w:r>
      <w:r w:rsidRPr="003901C0">
        <w:rPr>
          <w:rFonts w:ascii="Times New Roman" w:hAnsi="Times New Roman"/>
          <w:b/>
          <w:bCs/>
          <w:i/>
          <w:iCs/>
          <w:lang w:val="ru-RU"/>
        </w:rPr>
        <w:t>Н</w:t>
      </w:r>
      <w:r w:rsidRPr="003901C0">
        <w:rPr>
          <w:rFonts w:ascii="Times New Roman" w:hAnsi="Times New Roman"/>
          <w:lang w:val="ru-RU"/>
        </w:rPr>
        <w:t xml:space="preserve">, а основания – правильные шестиугольники со стороной, равной </w:t>
      </w:r>
      <w:r w:rsidRPr="003901C0">
        <w:rPr>
          <w:rFonts w:ascii="Times New Roman" w:hAnsi="Times New Roman"/>
          <w:b/>
          <w:bCs/>
          <w:lang w:val="ru-RU"/>
        </w:rPr>
        <w:t>а.</w:t>
      </w:r>
    </w:p>
    <w:p w:rsidR="004E0E9F" w:rsidRPr="003901C0" w:rsidRDefault="004E0E9F" w:rsidP="003901C0">
      <w:pPr>
        <w:ind w:left="142"/>
        <w:jc w:val="center"/>
        <w:rPr>
          <w:rFonts w:ascii="Times New Roman" w:hAnsi="Times New Roman"/>
          <w:lang w:val="ru-RU"/>
        </w:rPr>
      </w:pPr>
      <w:r w:rsidRPr="003901C0">
        <w:rPr>
          <w:rFonts w:ascii="Times New Roman" w:hAnsi="Times New Roman"/>
          <w:noProof/>
          <w:lang w:val="ru-RU" w:eastAsia="ru-RU" w:bidi="ar-SA"/>
        </w:rPr>
        <w:drawing>
          <wp:inline distT="0" distB="0" distL="0" distR="0" wp14:anchorId="483BFF73" wp14:editId="40C3B52C">
            <wp:extent cx="3267075" cy="2124075"/>
            <wp:effectExtent l="0" t="0" r="9525" b="9525"/>
            <wp:docPr id="1" name="Рисунок 1" descr="hello_html_m32659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265908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67075" cy="2124075"/>
                    </a:xfrm>
                    <a:prstGeom prst="rect">
                      <a:avLst/>
                    </a:prstGeom>
                    <a:noFill/>
                    <a:ln>
                      <a:noFill/>
                    </a:ln>
                  </pic:spPr>
                </pic:pic>
              </a:graphicData>
            </a:graphic>
          </wp:inline>
        </w:drawing>
      </w:r>
    </w:p>
    <w:p w:rsidR="004E0E9F" w:rsidRPr="003901C0" w:rsidRDefault="004E0E9F" w:rsidP="003901C0">
      <w:pPr>
        <w:ind w:left="426"/>
        <w:rPr>
          <w:rFonts w:ascii="Times New Roman" w:hAnsi="Times New Roman"/>
          <w:lang w:val="ru-RU"/>
        </w:rPr>
      </w:pPr>
    </w:p>
    <w:p w:rsidR="004E0E9F" w:rsidRPr="003901C0" w:rsidRDefault="004E0E9F" w:rsidP="003901C0">
      <w:pPr>
        <w:ind w:left="426"/>
        <w:jc w:val="center"/>
        <w:rPr>
          <w:rFonts w:ascii="Times New Roman" w:hAnsi="Times New Roman"/>
          <w:lang w:val="ru-RU"/>
        </w:rPr>
      </w:pPr>
      <w:r w:rsidRPr="003901C0">
        <w:rPr>
          <w:rFonts w:ascii="Times New Roman" w:hAnsi="Times New Roman"/>
          <w:lang w:val="ru-RU"/>
        </w:rPr>
        <w:t>Рис. 1.7  - Развертка поверхности прямой призмы</w:t>
      </w:r>
    </w:p>
    <w:p w:rsidR="004E0E9F" w:rsidRPr="003901C0" w:rsidRDefault="004E0E9F" w:rsidP="003901C0">
      <w:pPr>
        <w:ind w:left="426"/>
        <w:rPr>
          <w:rFonts w:ascii="Times New Roman" w:hAnsi="Times New Roman"/>
          <w:lang w:val="ru-RU"/>
        </w:rPr>
      </w:pPr>
      <w:r w:rsidRPr="003901C0">
        <w:rPr>
          <w:rFonts w:ascii="Times New Roman" w:hAnsi="Times New Roman"/>
          <w:lang w:val="ru-RU"/>
        </w:rPr>
        <w:t>Таким образом, можно построить чертеж развертки поверхности любой призмы.</w:t>
      </w:r>
    </w:p>
    <w:p w:rsidR="000B7250" w:rsidRPr="003901C0" w:rsidRDefault="004E0E9F" w:rsidP="003901C0">
      <w:pPr>
        <w:ind w:left="426"/>
        <w:rPr>
          <w:rFonts w:ascii="Times New Roman" w:hAnsi="Times New Roman"/>
          <w:b/>
          <w:bCs/>
          <w:i/>
          <w:iCs/>
          <w:lang w:val="ru-RU"/>
        </w:rPr>
      </w:pPr>
      <w:r w:rsidRPr="003901C0">
        <w:rPr>
          <w:rFonts w:ascii="Times New Roman" w:hAnsi="Times New Roman"/>
          <w:b/>
          <w:bCs/>
          <w:i/>
          <w:iCs/>
          <w:lang w:val="ru-RU"/>
        </w:rPr>
        <w:t xml:space="preserve"> </w:t>
      </w:r>
      <w:r w:rsidR="000B7250" w:rsidRPr="003901C0">
        <w:rPr>
          <w:rFonts w:ascii="Times New Roman" w:hAnsi="Times New Roman"/>
          <w:b/>
          <w:bCs/>
          <w:i/>
          <w:iCs/>
          <w:lang w:val="ru-RU"/>
        </w:rPr>
        <w:t>Вопросы для самоконтроля</w:t>
      </w:r>
    </w:p>
    <w:p w:rsidR="004E0E9F" w:rsidRPr="003901C0" w:rsidRDefault="004E0E9F" w:rsidP="003901C0">
      <w:pPr>
        <w:pStyle w:val="ac"/>
        <w:numPr>
          <w:ilvl w:val="0"/>
          <w:numId w:val="16"/>
        </w:numPr>
        <w:autoSpaceDE w:val="0"/>
        <w:autoSpaceDN w:val="0"/>
        <w:adjustRightInd w:val="0"/>
        <w:rPr>
          <w:rFonts w:ascii="Times New Roman" w:hAnsi="Times New Roman"/>
          <w:lang w:val="ru-RU"/>
        </w:rPr>
      </w:pPr>
      <w:r w:rsidRPr="003901C0">
        <w:rPr>
          <w:rFonts w:ascii="Times New Roman" w:hAnsi="Times New Roman"/>
          <w:lang w:val="ru-RU"/>
        </w:rPr>
        <w:t xml:space="preserve">Какие поверхности называют развертывающимися? </w:t>
      </w:r>
    </w:p>
    <w:p w:rsidR="004E0E9F" w:rsidRPr="003901C0" w:rsidRDefault="004E0E9F" w:rsidP="003901C0">
      <w:pPr>
        <w:pStyle w:val="ac"/>
        <w:numPr>
          <w:ilvl w:val="0"/>
          <w:numId w:val="16"/>
        </w:numPr>
        <w:autoSpaceDE w:val="0"/>
        <w:autoSpaceDN w:val="0"/>
        <w:adjustRightInd w:val="0"/>
        <w:rPr>
          <w:rFonts w:ascii="Times New Roman" w:hAnsi="Times New Roman"/>
          <w:lang w:val="ru-RU"/>
        </w:rPr>
      </w:pPr>
      <w:r w:rsidRPr="003901C0">
        <w:rPr>
          <w:rFonts w:ascii="Times New Roman" w:hAnsi="Times New Roman"/>
          <w:lang w:val="ru-RU"/>
        </w:rPr>
        <w:t xml:space="preserve">Что называют разверткой поверхности? </w:t>
      </w:r>
    </w:p>
    <w:p w:rsidR="004E0E9F" w:rsidRPr="003901C0" w:rsidRDefault="004E0E9F" w:rsidP="003901C0">
      <w:pPr>
        <w:pStyle w:val="ac"/>
        <w:numPr>
          <w:ilvl w:val="0"/>
          <w:numId w:val="16"/>
        </w:numPr>
        <w:autoSpaceDE w:val="0"/>
        <w:autoSpaceDN w:val="0"/>
        <w:adjustRightInd w:val="0"/>
        <w:rPr>
          <w:rFonts w:ascii="Times New Roman" w:hAnsi="Times New Roman"/>
          <w:lang w:val="ru-RU"/>
        </w:rPr>
      </w:pPr>
      <w:r w:rsidRPr="003901C0">
        <w:rPr>
          <w:rFonts w:ascii="Times New Roman" w:hAnsi="Times New Roman"/>
          <w:lang w:val="ru-RU"/>
        </w:rPr>
        <w:t xml:space="preserve">Какие поверхности являются развертывающимися? </w:t>
      </w:r>
    </w:p>
    <w:p w:rsidR="004E0E9F" w:rsidRPr="003901C0" w:rsidRDefault="004E0E9F" w:rsidP="003901C0">
      <w:pPr>
        <w:pStyle w:val="ac"/>
        <w:numPr>
          <w:ilvl w:val="0"/>
          <w:numId w:val="16"/>
        </w:numPr>
        <w:autoSpaceDE w:val="0"/>
        <w:autoSpaceDN w:val="0"/>
        <w:adjustRightInd w:val="0"/>
        <w:rPr>
          <w:rFonts w:ascii="Times New Roman" w:hAnsi="Times New Roman"/>
          <w:b/>
          <w:bCs/>
          <w:i/>
          <w:iCs/>
          <w:lang w:val="ru-RU"/>
        </w:rPr>
      </w:pPr>
      <w:r w:rsidRPr="003901C0">
        <w:rPr>
          <w:rFonts w:ascii="Times New Roman" w:hAnsi="Times New Roman"/>
          <w:lang w:val="ru-RU"/>
        </w:rPr>
        <w:t>Какие свойства развертывающейся поверхности сохраняются на ее развертке?</w:t>
      </w:r>
      <w:r w:rsidRPr="003901C0">
        <w:rPr>
          <w:rFonts w:ascii="Times New Roman" w:hAnsi="Times New Roman"/>
          <w:b/>
          <w:bCs/>
          <w:i/>
          <w:iCs/>
          <w:lang w:val="ru-RU"/>
        </w:rPr>
        <w:t xml:space="preserve"> </w:t>
      </w:r>
    </w:p>
    <w:p w:rsidR="000B7250" w:rsidRPr="003901C0" w:rsidRDefault="000B7250" w:rsidP="003901C0">
      <w:pPr>
        <w:autoSpaceDE w:val="0"/>
        <w:autoSpaceDN w:val="0"/>
        <w:adjustRightInd w:val="0"/>
        <w:ind w:left="567"/>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Pr="003901C0">
        <w:rPr>
          <w:rFonts w:ascii="Times New Roman" w:hAnsi="Times New Roman"/>
          <w:lang w:val="ru-RU"/>
        </w:rPr>
        <w:t xml:space="preserve">Оформление отчётов по </w:t>
      </w:r>
      <w:r w:rsidR="004E0E9F" w:rsidRPr="003901C0">
        <w:rPr>
          <w:rFonts w:ascii="Times New Roman" w:hAnsi="Times New Roman"/>
          <w:lang w:val="ru-RU"/>
        </w:rPr>
        <w:t xml:space="preserve">графической </w:t>
      </w:r>
      <w:r w:rsidRPr="003901C0">
        <w:rPr>
          <w:rFonts w:ascii="Times New Roman" w:hAnsi="Times New Roman"/>
          <w:lang w:val="ru-RU"/>
        </w:rPr>
        <w:t>работ</w:t>
      </w:r>
      <w:r w:rsidR="004E0E9F" w:rsidRPr="003901C0">
        <w:rPr>
          <w:rFonts w:ascii="Times New Roman" w:hAnsi="Times New Roman"/>
          <w:lang w:val="ru-RU"/>
        </w:rPr>
        <w:t>е</w:t>
      </w:r>
      <w:r w:rsidRPr="003901C0">
        <w:rPr>
          <w:rFonts w:ascii="Times New Roman" w:hAnsi="Times New Roman"/>
          <w:lang w:val="ru-RU"/>
        </w:rPr>
        <w:t>, письменный опрос, тестовый контроль.</w:t>
      </w:r>
    </w:p>
    <w:p w:rsidR="000B7250" w:rsidRPr="003901C0" w:rsidRDefault="000B7250" w:rsidP="003901C0">
      <w:pPr>
        <w:ind w:left="426"/>
        <w:rPr>
          <w:rFonts w:ascii="Times New Roman" w:hAnsi="Times New Roman"/>
          <w:b/>
          <w:bCs/>
          <w:i/>
          <w:iCs/>
          <w:lang w:val="ru-RU"/>
        </w:rPr>
      </w:pPr>
    </w:p>
    <w:p w:rsidR="000B7250" w:rsidRPr="003901C0" w:rsidRDefault="000B7250" w:rsidP="003901C0">
      <w:pPr>
        <w:ind w:left="567"/>
        <w:jc w:val="both"/>
        <w:rPr>
          <w:rFonts w:ascii="Times New Roman" w:hAnsi="Times New Roman"/>
          <w:b/>
          <w:b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00CC7B78" w:rsidRPr="003901C0">
        <w:rPr>
          <w:rFonts w:ascii="Times New Roman" w:hAnsi="Times New Roman"/>
          <w:i/>
          <w:iCs/>
          <w:lang w:val="ru-RU"/>
        </w:rPr>
        <w:t>О</w:t>
      </w:r>
      <w:proofErr w:type="gramStart"/>
      <w:r w:rsidR="00CC7B78" w:rsidRPr="003901C0">
        <w:rPr>
          <w:rFonts w:ascii="Times New Roman" w:hAnsi="Times New Roman"/>
          <w:i/>
          <w:iCs/>
          <w:lang w:val="ru-RU"/>
        </w:rPr>
        <w:t>1</w:t>
      </w:r>
      <w:proofErr w:type="gramEnd"/>
      <w:r w:rsidR="00CC7B78" w:rsidRPr="003901C0">
        <w:rPr>
          <w:rFonts w:ascii="Times New Roman" w:hAnsi="Times New Roman"/>
          <w:i/>
          <w:iCs/>
          <w:lang w:val="ru-RU"/>
        </w:rPr>
        <w:t>.стр.51-52.</w:t>
      </w:r>
    </w:p>
    <w:p w:rsidR="00A9228B" w:rsidRPr="003901C0" w:rsidRDefault="00A9228B" w:rsidP="003901C0">
      <w:pPr>
        <w:rPr>
          <w:rFonts w:ascii="Times New Roman" w:hAnsi="Times New Roman"/>
          <w:b/>
          <w:lang w:val="ru-RU"/>
        </w:rPr>
      </w:pPr>
    </w:p>
    <w:p w:rsidR="00CC7B78" w:rsidRPr="003901C0" w:rsidRDefault="00CC7B78" w:rsidP="003901C0">
      <w:pPr>
        <w:jc w:val="center"/>
        <w:rPr>
          <w:rFonts w:ascii="Times New Roman" w:hAnsi="Times New Roman"/>
          <w:b/>
          <w:bCs/>
          <w:lang w:val="ru-RU"/>
        </w:rPr>
      </w:pPr>
      <w:r w:rsidRPr="003901C0">
        <w:rPr>
          <w:rFonts w:ascii="Times New Roman" w:hAnsi="Times New Roman"/>
          <w:b/>
          <w:bCs/>
          <w:lang w:val="ru-RU"/>
        </w:rPr>
        <w:t>Раздел 3.</w:t>
      </w:r>
      <w:r w:rsidRPr="003901C0">
        <w:rPr>
          <w:rFonts w:ascii="Times New Roman" w:hAnsi="Times New Roman"/>
          <w:b/>
          <w:bCs/>
          <w:i/>
          <w:lang w:val="ru-RU"/>
        </w:rPr>
        <w:t xml:space="preserve"> </w:t>
      </w:r>
      <w:r w:rsidRPr="003901C0">
        <w:rPr>
          <w:rFonts w:ascii="Times New Roman" w:hAnsi="Times New Roman"/>
          <w:b/>
          <w:bCs/>
          <w:lang w:val="ru-RU"/>
        </w:rPr>
        <w:t>Машиностроительное черчение</w:t>
      </w:r>
    </w:p>
    <w:p w:rsidR="004E3BB0" w:rsidRPr="003901C0" w:rsidRDefault="004E3BB0" w:rsidP="003901C0">
      <w:pPr>
        <w:jc w:val="center"/>
        <w:rPr>
          <w:rFonts w:ascii="Times New Roman" w:hAnsi="Times New Roman"/>
          <w:b/>
          <w:lang w:val="ru-RU"/>
        </w:rPr>
      </w:pPr>
    </w:p>
    <w:p w:rsidR="005D46B4" w:rsidRPr="003901C0" w:rsidRDefault="00D60567" w:rsidP="003901C0">
      <w:pPr>
        <w:rPr>
          <w:rFonts w:ascii="Times New Roman" w:hAnsi="Times New Roman"/>
          <w:b/>
          <w:lang w:val="ru-RU"/>
        </w:rPr>
      </w:pPr>
      <w:r w:rsidRPr="003901C0">
        <w:rPr>
          <w:rFonts w:ascii="Times New Roman" w:hAnsi="Times New Roman"/>
          <w:b/>
          <w:lang w:val="ru-RU"/>
        </w:rPr>
        <w:t xml:space="preserve">Тема </w:t>
      </w:r>
      <w:r w:rsidR="00CC7B78" w:rsidRPr="003901C0">
        <w:rPr>
          <w:rFonts w:ascii="Times New Roman" w:hAnsi="Times New Roman"/>
          <w:b/>
          <w:lang w:val="ru-RU"/>
        </w:rPr>
        <w:t>3</w:t>
      </w:r>
      <w:r w:rsidRPr="003901C0">
        <w:rPr>
          <w:rFonts w:ascii="Times New Roman" w:hAnsi="Times New Roman"/>
          <w:b/>
          <w:lang w:val="ru-RU"/>
        </w:rPr>
        <w:t>.</w:t>
      </w:r>
      <w:r w:rsidR="00CC7B78" w:rsidRPr="003901C0">
        <w:rPr>
          <w:rFonts w:ascii="Times New Roman" w:hAnsi="Times New Roman"/>
          <w:b/>
          <w:lang w:val="ru-RU"/>
        </w:rPr>
        <w:t>3</w:t>
      </w:r>
      <w:r w:rsidRPr="003901C0">
        <w:rPr>
          <w:rFonts w:ascii="Times New Roman" w:hAnsi="Times New Roman"/>
          <w:b/>
          <w:lang w:val="ru-RU"/>
        </w:rPr>
        <w:t>.</w:t>
      </w:r>
      <w:r w:rsidR="005D46B4" w:rsidRPr="003901C0">
        <w:rPr>
          <w:rFonts w:ascii="Times New Roman" w:hAnsi="Times New Roman"/>
          <w:b/>
          <w:lang w:val="ru-RU"/>
        </w:rPr>
        <w:t xml:space="preserve"> </w:t>
      </w:r>
      <w:r w:rsidR="00CC7B78" w:rsidRPr="003901C0">
        <w:rPr>
          <w:rFonts w:ascii="Times New Roman" w:hAnsi="Times New Roman"/>
          <w:b/>
          <w:bCs/>
          <w:lang w:val="ru-RU"/>
        </w:rPr>
        <w:t>Винтовые поверхности и изделия с резьбой.</w:t>
      </w:r>
    </w:p>
    <w:p w:rsidR="000B7250" w:rsidRPr="003901C0" w:rsidRDefault="000B7250" w:rsidP="003901C0">
      <w:pPr>
        <w:rPr>
          <w:rFonts w:ascii="Times New Roman" w:hAnsi="Times New Roman"/>
          <w:b/>
          <w:lang w:val="ru-RU"/>
        </w:rPr>
      </w:pPr>
      <w:r w:rsidRPr="003901C0">
        <w:rPr>
          <w:rFonts w:ascii="Times New Roman" w:hAnsi="Times New Roman"/>
          <w:b/>
          <w:lang w:val="ru-RU"/>
        </w:rPr>
        <w:t>Задания</w:t>
      </w:r>
    </w:p>
    <w:p w:rsidR="005C06B0" w:rsidRPr="003901C0" w:rsidRDefault="005C06B0" w:rsidP="003901C0">
      <w:pPr>
        <w:widowControl w:val="0"/>
        <w:numPr>
          <w:ilvl w:val="1"/>
          <w:numId w:val="6"/>
        </w:numPr>
        <w:tabs>
          <w:tab w:val="clear" w:pos="1440"/>
        </w:tabs>
        <w:ind w:left="851" w:hanging="567"/>
        <w:rPr>
          <w:rFonts w:ascii="Times New Roman" w:hAnsi="Times New Roman"/>
          <w:lang w:val="ru-RU"/>
        </w:rPr>
      </w:pPr>
      <w:r w:rsidRPr="003901C0">
        <w:rPr>
          <w:rFonts w:ascii="Times New Roman" w:hAnsi="Times New Roman"/>
          <w:lang w:val="ru-RU"/>
        </w:rPr>
        <w:t>Работа с конспектом и учебной литературой. Подготовка к письменному опросу</w:t>
      </w:r>
    </w:p>
    <w:p w:rsidR="004D66F9" w:rsidRPr="003901C0" w:rsidRDefault="004D66F9" w:rsidP="003901C0">
      <w:pPr>
        <w:ind w:right="-250"/>
        <w:jc w:val="both"/>
        <w:rPr>
          <w:rFonts w:ascii="Times New Roman" w:hAnsi="Times New Roman"/>
          <w:lang w:val="ru-RU"/>
        </w:rPr>
      </w:pPr>
      <w:r w:rsidRPr="003901C0">
        <w:rPr>
          <w:rFonts w:ascii="Times New Roman" w:hAnsi="Times New Roman"/>
          <w:b/>
          <w:lang w:val="ru-RU"/>
        </w:rPr>
        <w:t xml:space="preserve">Цель задания: </w:t>
      </w:r>
      <w:r w:rsidRPr="003901C0">
        <w:rPr>
          <w:rFonts w:ascii="Times New Roman" w:hAnsi="Times New Roman"/>
          <w:lang w:val="ru-RU"/>
        </w:rPr>
        <w:t>Закрепление и систематизация знаний обучающихся по теме.</w:t>
      </w:r>
    </w:p>
    <w:p w:rsidR="004D66F9" w:rsidRPr="003901C0" w:rsidRDefault="004D66F9" w:rsidP="003901C0">
      <w:pPr>
        <w:ind w:left="567" w:right="-250"/>
        <w:jc w:val="both"/>
        <w:rPr>
          <w:rFonts w:ascii="Times New Roman" w:hAnsi="Times New Roman"/>
          <w:lang w:val="ru-RU"/>
        </w:rPr>
      </w:pPr>
    </w:p>
    <w:p w:rsidR="004D66F9" w:rsidRPr="003901C0" w:rsidRDefault="004D66F9" w:rsidP="003901C0">
      <w:pPr>
        <w:ind w:left="360"/>
        <w:jc w:val="both"/>
        <w:rPr>
          <w:rFonts w:ascii="Times New Roman" w:hAnsi="Times New Roman"/>
          <w:b/>
          <w:bCs/>
          <w:i/>
          <w:iCs/>
          <w:lang w:val="ru-RU"/>
        </w:rPr>
      </w:pPr>
      <w:r w:rsidRPr="003901C0">
        <w:rPr>
          <w:rFonts w:ascii="Times New Roman" w:hAnsi="Times New Roman"/>
          <w:b/>
          <w:bCs/>
          <w:i/>
          <w:iCs/>
          <w:lang w:val="ru-RU"/>
        </w:rPr>
        <w:t>Методические указания:</w:t>
      </w:r>
    </w:p>
    <w:p w:rsidR="004D66F9" w:rsidRPr="003901C0" w:rsidRDefault="004D66F9" w:rsidP="003901C0">
      <w:pPr>
        <w:pStyle w:val="ac"/>
        <w:numPr>
          <w:ilvl w:val="0"/>
          <w:numId w:val="17"/>
        </w:numPr>
        <w:jc w:val="both"/>
        <w:rPr>
          <w:rFonts w:ascii="Times New Roman" w:hAnsi="Times New Roman"/>
          <w:lang w:val="ru-RU"/>
        </w:rPr>
      </w:pPr>
      <w:r w:rsidRPr="003901C0">
        <w:rPr>
          <w:rFonts w:ascii="Times New Roman" w:hAnsi="Times New Roman"/>
          <w:lang w:val="ru-RU"/>
        </w:rPr>
        <w:t>Внимательно прочитайте учебный материал, изложенный в опорном конспекте и учебной литературе.</w:t>
      </w:r>
    </w:p>
    <w:p w:rsidR="00CC7B78" w:rsidRPr="003901C0" w:rsidRDefault="00CC7B78" w:rsidP="003901C0">
      <w:pPr>
        <w:pStyle w:val="af5"/>
        <w:spacing w:before="0" w:beforeAutospacing="0" w:after="0" w:afterAutospacing="0"/>
        <w:jc w:val="both"/>
      </w:pPr>
      <w:r w:rsidRPr="003901C0">
        <w:rPr>
          <w:b/>
        </w:rPr>
        <w:t>Болтовое соединение</w:t>
      </w:r>
      <w:r w:rsidRPr="003901C0">
        <w:t xml:space="preserve">. Скрепление двух или большего количества деталей при помощи болта, гайки и шайбы называется </w:t>
      </w:r>
      <w:r w:rsidRPr="003901C0">
        <w:rPr>
          <w:b/>
          <w:bCs/>
        </w:rPr>
        <w:t>болтовым соединением</w:t>
      </w:r>
      <w:r w:rsidRPr="003901C0">
        <w:t xml:space="preserve"> (рис. </w:t>
      </w:r>
      <w:r w:rsidR="00E65561" w:rsidRPr="003901C0">
        <w:t>1.8</w:t>
      </w:r>
      <w:r w:rsidRPr="003901C0">
        <w:t xml:space="preserve">). Для прохода болта скрепляемые детали имеют гладкие, т.е. без резьбы, соосные цилиндрические отверстия большего диаметра </w:t>
      </w:r>
      <w:r w:rsidRPr="003901C0">
        <w:rPr>
          <w:i/>
          <w:iCs/>
        </w:rPr>
        <w:t>d</w:t>
      </w:r>
      <w:r w:rsidRPr="003901C0">
        <w:rPr>
          <w:i/>
          <w:iCs/>
          <w:vertAlign w:val="subscript"/>
        </w:rPr>
        <w:t>0</w:t>
      </w:r>
      <w:r w:rsidRPr="003901C0">
        <w:t>, чем диаметр болта. На конец болта, выступающий из скрепленных деталей, надевается шайба и навинчивается гайка.</w:t>
      </w:r>
    </w:p>
    <w:p w:rsidR="00CC7B78" w:rsidRPr="003901C0" w:rsidRDefault="00CC7B78" w:rsidP="003901C0">
      <w:pPr>
        <w:pStyle w:val="af5"/>
        <w:spacing w:before="0" w:beforeAutospacing="0" w:after="0" w:afterAutospacing="0"/>
        <w:jc w:val="both"/>
      </w:pPr>
      <w:r w:rsidRPr="003901C0">
        <w:t>При вычерчивании болтового соединения конструктивные размеры болта, гайки и шайбы берутся из соответствующих стандартов. Болт – ГОСТ 7798-70, исполнение 1 (табл. 2), шайба – ГОСТ 11371-78, исполнение 1 (табл. 7), гайка – ГОСТ 5915-70, исполнение 1 (табл. 6).</w:t>
      </w:r>
    </w:p>
    <w:p w:rsidR="00CC7B78" w:rsidRPr="003901C0" w:rsidRDefault="00CC7B78" w:rsidP="003901C0">
      <w:pPr>
        <w:pStyle w:val="af5"/>
        <w:jc w:val="center"/>
      </w:pPr>
      <w:r w:rsidRPr="003901C0">
        <w:rPr>
          <w:noProof/>
        </w:rPr>
        <w:lastRenderedPageBreak/>
        <w:drawing>
          <wp:inline distT="0" distB="0" distL="0" distR="0" wp14:anchorId="2F0A1D05" wp14:editId="32081FF6">
            <wp:extent cx="3733800" cy="3209925"/>
            <wp:effectExtent l="0" t="0" r="0" b="9525"/>
            <wp:docPr id="5" name="Рисунок 5" descr="https://studfile.net/html/2706/955/html_vzxnuDDg36.EUDI/img-wuvt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955/html_vzxnuDDg36.EUDI/img-wuvtr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3209925"/>
                    </a:xfrm>
                    <a:prstGeom prst="rect">
                      <a:avLst/>
                    </a:prstGeom>
                    <a:noFill/>
                    <a:ln>
                      <a:noFill/>
                    </a:ln>
                  </pic:spPr>
                </pic:pic>
              </a:graphicData>
            </a:graphic>
          </wp:inline>
        </w:drawing>
      </w:r>
    </w:p>
    <w:p w:rsidR="00CC7B78" w:rsidRPr="003901C0" w:rsidRDefault="00CC7B78" w:rsidP="003901C0">
      <w:pPr>
        <w:pStyle w:val="af5"/>
        <w:jc w:val="center"/>
      </w:pPr>
      <w:r w:rsidRPr="003901C0">
        <w:t>Рисунок 1.8 – Болтовое соединение</w:t>
      </w:r>
    </w:p>
    <w:p w:rsidR="00CC7B78" w:rsidRPr="003901C0" w:rsidRDefault="00CC7B78" w:rsidP="003901C0">
      <w:pPr>
        <w:pStyle w:val="af5"/>
        <w:spacing w:before="0" w:beforeAutospacing="0" w:after="0" w:afterAutospacing="0"/>
        <w:jc w:val="both"/>
      </w:pPr>
      <w:r w:rsidRPr="003901C0">
        <w:t>Для определения длины болта</w:t>
      </w:r>
      <w:r w:rsidRPr="003901C0">
        <w:rPr>
          <w:i/>
          <w:iCs/>
        </w:rPr>
        <w:t xml:space="preserve"> l</w:t>
      </w:r>
      <w:r w:rsidRPr="003901C0">
        <w:t xml:space="preserve"> необходимо составить сборочную размерную цепь. На рис.1.8  показана сборочная размерная цепь, выражающая размерные связи болтового соединения. Эта размерная цепь позволяет определить длину болта </w:t>
      </w:r>
      <w:r w:rsidRPr="003901C0">
        <w:rPr>
          <w:i/>
          <w:iCs/>
        </w:rPr>
        <w:t>l</w:t>
      </w:r>
      <w:r w:rsidRPr="003901C0">
        <w:t xml:space="preserve">, обеспечив при этом необходимый запас резьбы при выходе конца болта из гайки (размер </w:t>
      </w:r>
      <w:r w:rsidRPr="003901C0">
        <w:rPr>
          <w:i/>
          <w:iCs/>
        </w:rPr>
        <w:t>f</w:t>
      </w:r>
      <w:r w:rsidRPr="003901C0">
        <w:t>). Аналитически эта размерная цепь может быть представлена уравнением:</w:t>
      </w:r>
      <w:r w:rsidR="00E65561" w:rsidRPr="003901C0">
        <w:t xml:space="preserve">                                          </w:t>
      </w:r>
    </w:p>
    <w:p w:rsidR="00E65561" w:rsidRPr="003901C0" w:rsidRDefault="00E65561" w:rsidP="003901C0">
      <w:pPr>
        <w:pStyle w:val="af5"/>
        <w:spacing w:before="0" w:beforeAutospacing="0" w:after="0" w:afterAutospacing="0"/>
        <w:jc w:val="both"/>
      </w:pPr>
      <w:r w:rsidRPr="003901C0">
        <w:rPr>
          <w:noProof/>
        </w:rPr>
        <w:drawing>
          <wp:anchor distT="0" distB="0" distL="114300" distR="114300" simplePos="0" relativeHeight="251658240" behindDoc="0" locked="0" layoutInCell="1" allowOverlap="1" wp14:anchorId="7CBEDD5B" wp14:editId="413EE6B7">
            <wp:simplePos x="0" y="0"/>
            <wp:positionH relativeFrom="column">
              <wp:posOffset>2242820</wp:posOffset>
            </wp:positionH>
            <wp:positionV relativeFrom="paragraph">
              <wp:posOffset>46990</wp:posOffset>
            </wp:positionV>
            <wp:extent cx="1724025" cy="250825"/>
            <wp:effectExtent l="0" t="0" r="9525" b="0"/>
            <wp:wrapSquare wrapText="bothSides"/>
            <wp:docPr id="278" name="Рисунок 278" descr="https://studfile.net/html/2706/955/html_vzxnuDDg36.EUDI/img-HLJY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tudfile.net/html/2706/955/html_vzxnuDDg36.EUDI/img-HLJYB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4025" cy="250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01C0">
        <w:t xml:space="preserve">                </w:t>
      </w:r>
    </w:p>
    <w:p w:rsidR="00E65561" w:rsidRPr="003901C0" w:rsidRDefault="00E65561" w:rsidP="003901C0">
      <w:pPr>
        <w:pStyle w:val="af5"/>
        <w:spacing w:before="0" w:beforeAutospacing="0" w:after="0" w:afterAutospacing="0"/>
        <w:jc w:val="both"/>
      </w:pPr>
    </w:p>
    <w:p w:rsidR="00CC7B78" w:rsidRPr="003901C0" w:rsidRDefault="00CC7B78" w:rsidP="003901C0">
      <w:pPr>
        <w:pStyle w:val="af5"/>
        <w:spacing w:before="0" w:beforeAutospacing="0" w:after="0" w:afterAutospacing="0"/>
        <w:jc w:val="both"/>
      </w:pPr>
      <w:r w:rsidRPr="003901C0">
        <w:t xml:space="preserve">где  </w:t>
      </w:r>
      <w:r w:rsidRPr="003901C0">
        <w:rPr>
          <w:lang w:val="en-US"/>
        </w:rPr>
        <w:t>m</w:t>
      </w:r>
      <w:r w:rsidRPr="003901C0">
        <w:rPr>
          <w:vertAlign w:val="subscript"/>
        </w:rPr>
        <w:t>3</w:t>
      </w:r>
      <w:r w:rsidRPr="003901C0">
        <w:t>– толщина соединяемых деталей;</w:t>
      </w:r>
    </w:p>
    <w:p w:rsidR="00CC7B78" w:rsidRPr="003901C0" w:rsidRDefault="00E65561" w:rsidP="003901C0">
      <w:pPr>
        <w:pStyle w:val="af5"/>
        <w:spacing w:before="0" w:beforeAutospacing="0" w:after="0" w:afterAutospacing="0"/>
        <w:jc w:val="both"/>
      </w:pPr>
      <w:r w:rsidRPr="003901C0">
        <w:rPr>
          <w:lang w:val="en-US"/>
        </w:rPr>
        <w:t>S</w:t>
      </w:r>
      <w:r w:rsidRPr="003901C0">
        <w:rPr>
          <w:vertAlign w:val="subscript"/>
        </w:rPr>
        <w:t>ш</w:t>
      </w:r>
      <w:r w:rsidR="00CC7B78" w:rsidRPr="003901C0">
        <w:t>– толщина шайбы;</w:t>
      </w:r>
    </w:p>
    <w:p w:rsidR="00CC7B78" w:rsidRPr="003901C0" w:rsidRDefault="00E65561" w:rsidP="003901C0">
      <w:pPr>
        <w:pStyle w:val="af5"/>
        <w:spacing w:before="0" w:beforeAutospacing="0" w:after="0" w:afterAutospacing="0"/>
        <w:jc w:val="both"/>
      </w:pPr>
      <w:proofErr w:type="spellStart"/>
      <w:r w:rsidRPr="003901C0">
        <w:t>Н</w:t>
      </w:r>
      <w:proofErr w:type="gramStart"/>
      <w:r w:rsidRPr="003901C0">
        <w:rPr>
          <w:vertAlign w:val="subscript"/>
        </w:rPr>
        <w:t>г</w:t>
      </w:r>
      <w:proofErr w:type="spellEnd"/>
      <w:r w:rsidR="00CC7B78" w:rsidRPr="003901C0">
        <w:t>–</w:t>
      </w:r>
      <w:proofErr w:type="gramEnd"/>
      <w:r w:rsidR="00CC7B78" w:rsidRPr="003901C0">
        <w:t xml:space="preserve"> высота гайки; </w:t>
      </w:r>
    </w:p>
    <w:p w:rsidR="00CC7B78" w:rsidRPr="003901C0" w:rsidRDefault="00E65561" w:rsidP="003901C0">
      <w:pPr>
        <w:pStyle w:val="af5"/>
        <w:spacing w:before="0" w:beforeAutospacing="0" w:after="0" w:afterAutospacing="0"/>
        <w:jc w:val="both"/>
      </w:pPr>
      <w:r w:rsidRPr="003901C0">
        <w:t>ƒ</w:t>
      </w:r>
      <w:r w:rsidR="00CC7B78" w:rsidRPr="003901C0">
        <w:t xml:space="preserve">– запас резьбы, </w:t>
      </w:r>
      <w:r w:rsidR="00CC7B78" w:rsidRPr="003901C0">
        <w:rPr>
          <w:noProof/>
        </w:rPr>
        <w:drawing>
          <wp:inline distT="0" distB="0" distL="0" distR="0" wp14:anchorId="2525E1A9" wp14:editId="394EC871">
            <wp:extent cx="561975" cy="209550"/>
            <wp:effectExtent l="0" t="0" r="9525" b="0"/>
            <wp:docPr id="11" name="Рисунок 11" descr="https://studfile.net/html/2706/955/html_vzxnuDDg36.EUDI/img-TNuM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955/html_vzxnuDDg36.EUDI/img-TNuMX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rsidR="00CC7B78" w:rsidRPr="003901C0" w:rsidRDefault="00CC7B78" w:rsidP="003901C0">
      <w:pPr>
        <w:pStyle w:val="af5"/>
        <w:spacing w:before="0" w:beforeAutospacing="0" w:after="0" w:afterAutospacing="0"/>
        <w:jc w:val="both"/>
      </w:pPr>
      <w:r w:rsidRPr="003901C0">
        <w:t xml:space="preserve">где </w:t>
      </w:r>
      <w:proofErr w:type="gramStart"/>
      <w:r w:rsidRPr="003901C0">
        <w:t>Р</w:t>
      </w:r>
      <w:proofErr w:type="gramEnd"/>
      <w:r w:rsidRPr="003901C0">
        <w:t xml:space="preserve"> – шаг резьбы (табл. 2).</w:t>
      </w:r>
    </w:p>
    <w:p w:rsidR="00CC7B78" w:rsidRPr="003901C0" w:rsidRDefault="00CC7B78" w:rsidP="003901C0">
      <w:pPr>
        <w:pStyle w:val="af5"/>
        <w:spacing w:before="0" w:beforeAutospacing="0" w:after="0" w:afterAutospacing="0"/>
        <w:jc w:val="both"/>
      </w:pPr>
      <w:r w:rsidRPr="003901C0">
        <w:t xml:space="preserve">Величины </w:t>
      </w:r>
      <w:r w:rsidR="00E65561" w:rsidRPr="003901C0">
        <w:rPr>
          <w:lang w:val="en-US"/>
        </w:rPr>
        <w:t>m</w:t>
      </w:r>
      <w:r w:rsidR="00E65561" w:rsidRPr="003901C0">
        <w:rPr>
          <w:vertAlign w:val="subscript"/>
        </w:rPr>
        <w:t xml:space="preserve">3 </w:t>
      </w:r>
      <w:r w:rsidRPr="003901C0">
        <w:t xml:space="preserve">известны; </w:t>
      </w:r>
      <w:proofErr w:type="gramStart"/>
      <w:r w:rsidR="00E65561" w:rsidRPr="003901C0">
        <w:rPr>
          <w:lang w:val="en-US"/>
        </w:rPr>
        <w:t>S</w:t>
      </w:r>
      <w:proofErr w:type="gramEnd"/>
      <w:r w:rsidR="00E65561" w:rsidRPr="003901C0">
        <w:rPr>
          <w:vertAlign w:val="subscript"/>
        </w:rPr>
        <w:t>ш</w:t>
      </w:r>
      <w:r w:rsidR="00E65561" w:rsidRPr="003901C0">
        <w:t xml:space="preserve">  </w:t>
      </w:r>
      <w:r w:rsidRPr="003901C0">
        <w:t xml:space="preserve">и </w:t>
      </w:r>
      <w:r w:rsidR="00E65561" w:rsidRPr="003901C0">
        <w:t xml:space="preserve"> </w:t>
      </w:r>
      <w:proofErr w:type="spellStart"/>
      <w:r w:rsidR="00E65561" w:rsidRPr="003901C0">
        <w:t>Н</w:t>
      </w:r>
      <w:r w:rsidR="00E65561" w:rsidRPr="003901C0">
        <w:rPr>
          <w:vertAlign w:val="subscript"/>
        </w:rPr>
        <w:t>г</w:t>
      </w:r>
      <w:proofErr w:type="spellEnd"/>
      <w:r w:rsidR="00E65561" w:rsidRPr="003901C0">
        <w:t xml:space="preserve">  </w:t>
      </w:r>
      <w:r w:rsidRPr="003901C0">
        <w:t xml:space="preserve">даны в соответствующих стандартах и выбираются в зависимости от диаметра болта </w:t>
      </w:r>
      <w:r w:rsidRPr="003901C0">
        <w:rPr>
          <w:i/>
          <w:iCs/>
        </w:rPr>
        <w:t>d</w:t>
      </w:r>
      <w:r w:rsidRPr="003901C0">
        <w:t>; рассчитывается в зависимости от шага резьбы Р.</w:t>
      </w:r>
    </w:p>
    <w:p w:rsidR="00CC7B78" w:rsidRPr="003901C0" w:rsidRDefault="00CC7B78" w:rsidP="003901C0">
      <w:pPr>
        <w:pStyle w:val="af5"/>
        <w:spacing w:before="0" w:beforeAutospacing="0" w:after="0" w:afterAutospacing="0"/>
        <w:jc w:val="both"/>
      </w:pPr>
      <w:r w:rsidRPr="003901C0">
        <w:t xml:space="preserve">Диаметр отверстий под болт рассчитывается по формуле </w:t>
      </w:r>
      <w:r w:rsidRPr="003901C0">
        <w:rPr>
          <w:noProof/>
        </w:rPr>
        <w:drawing>
          <wp:inline distT="0" distB="0" distL="0" distR="0" wp14:anchorId="1E6C6BCC" wp14:editId="4070354B">
            <wp:extent cx="957695" cy="266700"/>
            <wp:effectExtent l="0" t="0" r="0" b="0"/>
            <wp:docPr id="16" name="Рисунок 16" descr="https://studfile.net/html/2706/955/html_vzxnuDDg36.EUDI/img-hRUR4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net/html/2706/955/html_vzxnuDDg36.EUDI/img-hRUR4q.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8409" cy="266899"/>
                    </a:xfrm>
                    <a:prstGeom prst="rect">
                      <a:avLst/>
                    </a:prstGeom>
                    <a:noFill/>
                    <a:ln>
                      <a:noFill/>
                    </a:ln>
                  </pic:spPr>
                </pic:pic>
              </a:graphicData>
            </a:graphic>
          </wp:inline>
        </w:drawing>
      </w:r>
      <w:r w:rsidRPr="003901C0">
        <w:t>.</w:t>
      </w:r>
    </w:p>
    <w:p w:rsidR="00CC7B78" w:rsidRPr="003901C0" w:rsidRDefault="00CC7B78" w:rsidP="003901C0">
      <w:pPr>
        <w:pStyle w:val="af5"/>
        <w:spacing w:before="0" w:beforeAutospacing="0" w:after="0" w:afterAutospacing="0"/>
        <w:jc w:val="both"/>
      </w:pPr>
      <w:r w:rsidRPr="003901C0">
        <w:t xml:space="preserve">Внутренний диаметр резьбы болта равен </w:t>
      </w:r>
      <w:r w:rsidRPr="003901C0">
        <w:rPr>
          <w:noProof/>
        </w:rPr>
        <w:drawing>
          <wp:inline distT="0" distB="0" distL="0" distR="0" wp14:anchorId="2BB96353" wp14:editId="02244245">
            <wp:extent cx="1114425" cy="278606"/>
            <wp:effectExtent l="0" t="0" r="0" b="7620"/>
            <wp:docPr id="17" name="Рисунок 17" descr="https://studfile.net/html/2706/955/html_vzxnuDDg36.EUDI/img-bNakE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net/html/2706/955/html_vzxnuDDg36.EUDI/img-bNakEj.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14425" cy="278606"/>
                    </a:xfrm>
                    <a:prstGeom prst="rect">
                      <a:avLst/>
                    </a:prstGeom>
                    <a:noFill/>
                    <a:ln>
                      <a:noFill/>
                    </a:ln>
                  </pic:spPr>
                </pic:pic>
              </a:graphicData>
            </a:graphic>
          </wp:inline>
        </w:drawing>
      </w:r>
      <w:r w:rsidRPr="003901C0">
        <w:t>.</w:t>
      </w:r>
    </w:p>
    <w:p w:rsidR="00CC7B78" w:rsidRPr="003901C0" w:rsidRDefault="00CC7B78" w:rsidP="003901C0">
      <w:pPr>
        <w:pStyle w:val="af5"/>
        <w:spacing w:before="0" w:beforeAutospacing="0" w:after="0" w:afterAutospacing="0"/>
        <w:jc w:val="both"/>
      </w:pPr>
      <w:r w:rsidRPr="003901C0">
        <w:t xml:space="preserve">Полученный размер округляется до ближайшего размера длины болта по таблице 3. По той же таблице определяется длина резьбы </w:t>
      </w:r>
      <w:r w:rsidRPr="003901C0">
        <w:rPr>
          <w:i/>
          <w:iCs/>
        </w:rPr>
        <w:t>l</w:t>
      </w:r>
      <w:r w:rsidRPr="003901C0">
        <w:rPr>
          <w:i/>
          <w:iCs/>
          <w:vertAlign w:val="subscript"/>
        </w:rPr>
        <w:t>0</w:t>
      </w:r>
      <w:r w:rsidRPr="003901C0">
        <w:t>.</w:t>
      </w:r>
    </w:p>
    <w:p w:rsidR="00E65561" w:rsidRPr="003901C0" w:rsidRDefault="00E65561" w:rsidP="003901C0">
      <w:pPr>
        <w:ind w:left="426"/>
        <w:rPr>
          <w:rFonts w:ascii="Times New Roman" w:hAnsi="Times New Roman"/>
          <w:b/>
          <w:bCs/>
          <w:i/>
          <w:iCs/>
          <w:lang w:val="ru-RU"/>
        </w:rPr>
      </w:pPr>
    </w:p>
    <w:p w:rsidR="004D66F9" w:rsidRPr="003901C0" w:rsidRDefault="004D66F9" w:rsidP="003901C0">
      <w:pPr>
        <w:ind w:left="426"/>
        <w:rPr>
          <w:rFonts w:ascii="Times New Roman" w:hAnsi="Times New Roman"/>
          <w:b/>
          <w:bCs/>
          <w:i/>
          <w:iCs/>
          <w:lang w:val="ru-RU"/>
        </w:rPr>
      </w:pPr>
      <w:r w:rsidRPr="003901C0">
        <w:rPr>
          <w:rFonts w:ascii="Times New Roman" w:hAnsi="Times New Roman"/>
          <w:b/>
          <w:bCs/>
          <w:i/>
          <w:iCs/>
          <w:lang w:val="ru-RU"/>
        </w:rPr>
        <w:t>Вопросы для самоконтроля</w:t>
      </w:r>
    </w:p>
    <w:p w:rsidR="00E65561" w:rsidRPr="003901C0" w:rsidRDefault="00E65561" w:rsidP="003901C0">
      <w:pPr>
        <w:pStyle w:val="ac"/>
        <w:widowControl w:val="0"/>
        <w:numPr>
          <w:ilvl w:val="0"/>
          <w:numId w:val="18"/>
        </w:numPr>
        <w:ind w:left="0" w:firstLine="709"/>
        <w:jc w:val="both"/>
        <w:rPr>
          <w:rFonts w:ascii="Times New Roman" w:hAnsi="Times New Roman"/>
          <w:b/>
          <w:bCs/>
          <w:i/>
          <w:iCs/>
          <w:lang w:val="ru-RU"/>
        </w:rPr>
      </w:pPr>
      <w:r w:rsidRPr="003901C0">
        <w:rPr>
          <w:rFonts w:ascii="Times New Roman" w:hAnsi="Times New Roman"/>
          <w:lang w:val="ru-RU"/>
        </w:rPr>
        <w:t>К какому виду соединений относятся резьбовые соединения?</w:t>
      </w:r>
    </w:p>
    <w:p w:rsidR="00E65561" w:rsidRPr="003901C0" w:rsidRDefault="00E65561" w:rsidP="003901C0">
      <w:pPr>
        <w:widowControl w:val="0"/>
        <w:ind w:firstLine="709"/>
        <w:jc w:val="both"/>
        <w:rPr>
          <w:rFonts w:ascii="Times New Roman" w:hAnsi="Times New Roman"/>
          <w:lang w:val="ru-RU"/>
        </w:rPr>
      </w:pPr>
      <w:r w:rsidRPr="003901C0">
        <w:rPr>
          <w:rFonts w:ascii="Times New Roman" w:hAnsi="Times New Roman"/>
          <w:lang w:val="ru-RU"/>
        </w:rPr>
        <w:t>2. Как классифицируют резьбы в зависимости от формы поверхности, на которой образуется резьба?</w:t>
      </w:r>
    </w:p>
    <w:p w:rsidR="00E65561" w:rsidRPr="003901C0" w:rsidRDefault="00E65561" w:rsidP="003901C0">
      <w:pPr>
        <w:widowControl w:val="0"/>
        <w:ind w:firstLine="709"/>
        <w:jc w:val="both"/>
        <w:rPr>
          <w:rFonts w:ascii="Times New Roman" w:hAnsi="Times New Roman"/>
          <w:lang w:val="ru-RU"/>
        </w:rPr>
      </w:pPr>
      <w:r w:rsidRPr="003901C0">
        <w:rPr>
          <w:rFonts w:ascii="Times New Roman" w:hAnsi="Times New Roman"/>
          <w:lang w:val="ru-RU"/>
        </w:rPr>
        <w:t>3. Как классифицируют резьбы в зависимости от формы профиля резьбы?</w:t>
      </w:r>
    </w:p>
    <w:p w:rsidR="00E65561" w:rsidRPr="003901C0" w:rsidRDefault="00E65561" w:rsidP="003901C0">
      <w:pPr>
        <w:widowControl w:val="0"/>
        <w:ind w:firstLine="709"/>
        <w:jc w:val="both"/>
        <w:rPr>
          <w:rFonts w:ascii="Times New Roman" w:hAnsi="Times New Roman"/>
          <w:lang w:val="ru-RU"/>
        </w:rPr>
      </w:pPr>
      <w:r w:rsidRPr="003901C0">
        <w:rPr>
          <w:rFonts w:ascii="Times New Roman" w:hAnsi="Times New Roman"/>
          <w:lang w:val="ru-RU"/>
        </w:rPr>
        <w:t>4. Как классифицируют резьбы в зависимости от назначения?</w:t>
      </w:r>
    </w:p>
    <w:p w:rsidR="00E65561" w:rsidRPr="003901C0" w:rsidRDefault="00E65561" w:rsidP="003901C0">
      <w:pPr>
        <w:widowControl w:val="0"/>
        <w:ind w:firstLine="709"/>
        <w:jc w:val="both"/>
        <w:rPr>
          <w:rFonts w:ascii="Times New Roman" w:hAnsi="Times New Roman"/>
          <w:b/>
          <w:bCs/>
          <w:i/>
          <w:iCs/>
          <w:lang w:val="ru-RU"/>
        </w:rPr>
      </w:pPr>
      <w:r w:rsidRPr="003901C0">
        <w:rPr>
          <w:rFonts w:ascii="Times New Roman" w:hAnsi="Times New Roman"/>
          <w:lang w:val="ru-RU"/>
        </w:rPr>
        <w:t>5. Где применяют резьбы?</w:t>
      </w:r>
      <w:r w:rsidRPr="003901C0">
        <w:rPr>
          <w:rFonts w:ascii="Times New Roman" w:hAnsi="Times New Roman"/>
          <w:b/>
          <w:bCs/>
          <w:i/>
          <w:iCs/>
          <w:lang w:val="ru-RU"/>
        </w:rPr>
        <w:t xml:space="preserve"> </w:t>
      </w:r>
    </w:p>
    <w:p w:rsidR="000B7250" w:rsidRPr="003901C0" w:rsidRDefault="004D66F9" w:rsidP="003901C0">
      <w:pPr>
        <w:widowControl w:val="0"/>
        <w:ind w:left="360"/>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00E65561" w:rsidRPr="003901C0">
        <w:rPr>
          <w:rFonts w:ascii="Times New Roman" w:hAnsi="Times New Roman"/>
          <w:bCs/>
          <w:lang w:val="ru-RU"/>
        </w:rPr>
        <w:t>защита графической работы,</w:t>
      </w:r>
      <w:r w:rsidR="00E65561" w:rsidRPr="003901C0">
        <w:rPr>
          <w:rFonts w:ascii="Times New Roman" w:hAnsi="Times New Roman"/>
          <w:b/>
          <w:bCs/>
          <w:lang w:val="ru-RU"/>
        </w:rPr>
        <w:t xml:space="preserve"> </w:t>
      </w:r>
      <w:r w:rsidRPr="003901C0">
        <w:rPr>
          <w:rFonts w:ascii="Times New Roman" w:hAnsi="Times New Roman"/>
          <w:lang w:val="ru-RU"/>
        </w:rPr>
        <w:t>письменный опрос, тестовый контрол</w:t>
      </w:r>
      <w:r w:rsidRPr="003901C0">
        <w:rPr>
          <w:rFonts w:ascii="Times New Roman" w:hAnsi="Times New Roman"/>
          <w:b/>
          <w:lang w:val="ru-RU"/>
        </w:rPr>
        <w:t>ь</w:t>
      </w:r>
    </w:p>
    <w:p w:rsidR="004D66F9" w:rsidRPr="003901C0" w:rsidRDefault="004D66F9" w:rsidP="003901C0">
      <w:pPr>
        <w:ind w:left="567"/>
        <w:jc w:val="both"/>
        <w:rPr>
          <w:rFonts w:ascii="Times New Roman" w:hAnsi="Times New Roman"/>
          <w:i/>
          <w:i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00AA2049" w:rsidRPr="003901C0">
        <w:rPr>
          <w:rFonts w:ascii="Times New Roman" w:hAnsi="Times New Roman"/>
          <w:i/>
          <w:iCs/>
          <w:lang w:val="ru-RU"/>
        </w:rPr>
        <w:t>О3.стр.96-110.</w:t>
      </w:r>
    </w:p>
    <w:p w:rsidR="00B0191B" w:rsidRPr="003901C0" w:rsidRDefault="00B0191B" w:rsidP="003901C0">
      <w:pPr>
        <w:ind w:left="567"/>
        <w:jc w:val="both"/>
        <w:rPr>
          <w:rFonts w:ascii="Times New Roman" w:hAnsi="Times New Roman"/>
          <w:b/>
          <w:bCs/>
          <w:lang w:val="ru-RU"/>
        </w:rPr>
      </w:pPr>
    </w:p>
    <w:p w:rsidR="00B0191B" w:rsidRPr="003901C0" w:rsidRDefault="00B0191B" w:rsidP="003901C0">
      <w:pPr>
        <w:ind w:left="567"/>
        <w:jc w:val="both"/>
        <w:rPr>
          <w:rFonts w:ascii="Times New Roman" w:hAnsi="Times New Roman"/>
          <w:b/>
          <w:bCs/>
          <w:lang w:val="ru-RU"/>
        </w:rPr>
      </w:pPr>
      <w:r w:rsidRPr="003901C0">
        <w:rPr>
          <w:rFonts w:ascii="Times New Roman" w:hAnsi="Times New Roman"/>
          <w:b/>
          <w:bCs/>
          <w:lang w:val="ru-RU"/>
        </w:rPr>
        <w:t>Тема 3.4. Разъемные и неразъемные соединения.</w:t>
      </w:r>
    </w:p>
    <w:p w:rsidR="004E3BB0" w:rsidRPr="003901C0" w:rsidRDefault="004E3BB0" w:rsidP="003901C0">
      <w:pPr>
        <w:rPr>
          <w:rFonts w:ascii="Times New Roman" w:hAnsi="Times New Roman"/>
          <w:b/>
          <w:lang w:val="ru-RU"/>
        </w:rPr>
      </w:pPr>
      <w:r w:rsidRPr="003901C0">
        <w:rPr>
          <w:rFonts w:ascii="Times New Roman" w:hAnsi="Times New Roman"/>
          <w:b/>
          <w:lang w:val="ru-RU"/>
        </w:rPr>
        <w:lastRenderedPageBreak/>
        <w:t>Задания</w:t>
      </w:r>
    </w:p>
    <w:p w:rsidR="004E3BB0" w:rsidRPr="003901C0" w:rsidRDefault="004E3BB0" w:rsidP="003901C0">
      <w:pPr>
        <w:widowControl w:val="0"/>
        <w:numPr>
          <w:ilvl w:val="0"/>
          <w:numId w:val="20"/>
        </w:numPr>
        <w:rPr>
          <w:rFonts w:ascii="Times New Roman" w:hAnsi="Times New Roman"/>
          <w:lang w:val="ru-RU"/>
        </w:rPr>
      </w:pPr>
      <w:r w:rsidRPr="003901C0">
        <w:rPr>
          <w:rFonts w:ascii="Times New Roman" w:hAnsi="Times New Roman"/>
          <w:lang w:val="ru-RU"/>
        </w:rPr>
        <w:t>Работа с конспектом и учебной литературой. Подготовка к письменному опросу</w:t>
      </w:r>
    </w:p>
    <w:p w:rsidR="004E3BB0" w:rsidRPr="003901C0" w:rsidRDefault="004E3BB0" w:rsidP="003901C0">
      <w:pPr>
        <w:ind w:right="-250"/>
        <w:jc w:val="both"/>
        <w:rPr>
          <w:rFonts w:ascii="Times New Roman" w:hAnsi="Times New Roman"/>
          <w:lang w:val="ru-RU"/>
        </w:rPr>
      </w:pPr>
      <w:r w:rsidRPr="003901C0">
        <w:rPr>
          <w:rFonts w:ascii="Times New Roman" w:hAnsi="Times New Roman"/>
          <w:b/>
          <w:lang w:val="ru-RU"/>
        </w:rPr>
        <w:t xml:space="preserve">Цель задания: </w:t>
      </w:r>
      <w:r w:rsidRPr="003901C0">
        <w:rPr>
          <w:rFonts w:ascii="Times New Roman" w:hAnsi="Times New Roman"/>
          <w:lang w:val="ru-RU"/>
        </w:rPr>
        <w:t>Закрепление и систематизация знаний обучающихся по теме.</w:t>
      </w:r>
    </w:p>
    <w:p w:rsidR="004E3BB0" w:rsidRPr="003901C0" w:rsidRDefault="004E3BB0" w:rsidP="003901C0">
      <w:pPr>
        <w:pStyle w:val="ac"/>
        <w:numPr>
          <w:ilvl w:val="0"/>
          <w:numId w:val="20"/>
        </w:numPr>
        <w:jc w:val="both"/>
        <w:rPr>
          <w:rFonts w:ascii="Times New Roman" w:hAnsi="Times New Roman"/>
          <w:b/>
          <w:bCs/>
          <w:lang w:val="ru-RU"/>
        </w:rPr>
      </w:pPr>
      <w:r w:rsidRPr="003901C0">
        <w:rPr>
          <w:rFonts w:ascii="Times New Roman" w:hAnsi="Times New Roman"/>
          <w:b/>
          <w:bCs/>
          <w:lang w:val="ru-RU"/>
        </w:rPr>
        <w:t>Методические указания</w:t>
      </w:r>
    </w:p>
    <w:p w:rsidR="00B0191B" w:rsidRPr="003901C0" w:rsidRDefault="00B0191B" w:rsidP="003901C0">
      <w:pPr>
        <w:ind w:firstLine="709"/>
        <w:jc w:val="both"/>
        <w:rPr>
          <w:rFonts w:ascii="Times New Roman" w:hAnsi="Times New Roman"/>
          <w:bCs/>
          <w:lang w:val="ru-RU"/>
        </w:rPr>
      </w:pPr>
      <w:r w:rsidRPr="003901C0">
        <w:rPr>
          <w:rFonts w:ascii="Times New Roman" w:hAnsi="Times New Roman"/>
          <w:bCs/>
          <w:lang w:val="ru-RU"/>
        </w:rPr>
        <w:t>Изображение швов сварных соединений. Сварка — процесс получения неразъемного соединения посредством установления межатомных связей между свариваемыми частями при их местном или общем нагреве, либо пластическом деформировании, либо совместным действием того и другого (ГОСТ 2601—84). Способы сварки определяются формой энергии для образования сварного соединения, видом источника энергии и технологическими признаками.</w:t>
      </w:r>
    </w:p>
    <w:p w:rsidR="00B0191B" w:rsidRPr="003901C0" w:rsidRDefault="00B0191B" w:rsidP="003901C0">
      <w:pPr>
        <w:ind w:firstLine="709"/>
        <w:jc w:val="both"/>
        <w:rPr>
          <w:rFonts w:ascii="Times New Roman" w:hAnsi="Times New Roman"/>
          <w:bCs/>
          <w:lang w:val="ru-RU"/>
        </w:rPr>
      </w:pPr>
      <w:r w:rsidRPr="003901C0">
        <w:rPr>
          <w:rFonts w:ascii="Times New Roman" w:hAnsi="Times New Roman"/>
          <w:bCs/>
          <w:lang w:val="ru-RU"/>
        </w:rPr>
        <w:t xml:space="preserve">Условные изображения и обозначения сварных соединений стандартизованы. Сварные соединения независимо от способа сварки условно изображают: видимые швы — сплошной основной линией (справа на рис. 1.9 а, в). </w:t>
      </w:r>
      <w:proofErr w:type="gramStart"/>
      <w:r w:rsidRPr="003901C0">
        <w:rPr>
          <w:rFonts w:ascii="Times New Roman" w:hAnsi="Times New Roman"/>
          <w:bCs/>
          <w:lang w:val="ru-RU"/>
        </w:rPr>
        <w:t xml:space="preserve">От изображения шва проводят линию-выноску, заканчивающуюся односторонней стрелкой (рис. </w:t>
      </w:r>
      <w:r w:rsidR="004E3BB0" w:rsidRPr="003901C0">
        <w:rPr>
          <w:rFonts w:ascii="Times New Roman" w:hAnsi="Times New Roman"/>
          <w:bCs/>
          <w:lang w:val="ru-RU"/>
        </w:rPr>
        <w:t>1.9</w:t>
      </w:r>
      <w:r w:rsidRPr="003901C0">
        <w:rPr>
          <w:rFonts w:ascii="Times New Roman" w:hAnsi="Times New Roman"/>
          <w:bCs/>
          <w:lang w:val="ru-RU"/>
        </w:rPr>
        <w:t xml:space="preserve">, справа), невидимые — штриховой линией (справа на рис. </w:t>
      </w:r>
      <w:r w:rsidR="004E3BB0" w:rsidRPr="003901C0">
        <w:rPr>
          <w:rFonts w:ascii="Times New Roman" w:hAnsi="Times New Roman"/>
          <w:bCs/>
          <w:lang w:val="ru-RU"/>
        </w:rPr>
        <w:t>1.9</w:t>
      </w:r>
      <w:r w:rsidRPr="003901C0">
        <w:rPr>
          <w:rFonts w:ascii="Times New Roman" w:hAnsi="Times New Roman"/>
          <w:bCs/>
          <w:lang w:val="ru-RU"/>
        </w:rPr>
        <w:t>, б, г).</w:t>
      </w:r>
      <w:proofErr w:type="gramEnd"/>
    </w:p>
    <w:p w:rsidR="00B0191B" w:rsidRPr="003901C0" w:rsidRDefault="00B0191B" w:rsidP="003901C0">
      <w:pPr>
        <w:ind w:firstLine="709"/>
        <w:jc w:val="both"/>
        <w:rPr>
          <w:rFonts w:ascii="Times New Roman" w:hAnsi="Times New Roman"/>
          <w:bCs/>
          <w:lang w:val="ru-RU"/>
        </w:rPr>
      </w:pPr>
      <w:r w:rsidRPr="003901C0">
        <w:rPr>
          <w:rFonts w:ascii="Times New Roman" w:hAnsi="Times New Roman"/>
          <w:bCs/>
          <w:lang w:val="ru-RU"/>
        </w:rPr>
        <w:t>Видимую одиночную сварную точку о</w:t>
      </w:r>
      <w:r w:rsidR="004E3BB0" w:rsidRPr="003901C0">
        <w:rPr>
          <w:rFonts w:ascii="Times New Roman" w:hAnsi="Times New Roman"/>
          <w:bCs/>
          <w:lang w:val="ru-RU"/>
        </w:rPr>
        <w:t>бозначают знаком «+» (рис. 1.9</w:t>
      </w:r>
      <w:r w:rsidRPr="003901C0">
        <w:rPr>
          <w:rFonts w:ascii="Times New Roman" w:hAnsi="Times New Roman"/>
          <w:bCs/>
          <w:lang w:val="ru-RU"/>
        </w:rPr>
        <w:t>), невидимые сварные точки не изображают.</w:t>
      </w:r>
    </w:p>
    <w:p w:rsidR="004D66F9" w:rsidRPr="003901C0" w:rsidRDefault="004E3BB0" w:rsidP="003901C0">
      <w:pPr>
        <w:jc w:val="center"/>
        <w:rPr>
          <w:rFonts w:ascii="Times New Roman" w:hAnsi="Times New Roman"/>
          <w:b/>
          <w:lang w:val="ru-RU"/>
        </w:rPr>
      </w:pPr>
      <w:r w:rsidRPr="003901C0">
        <w:rPr>
          <w:rFonts w:ascii="Times New Roman" w:hAnsi="Times New Roman"/>
          <w:noProof/>
          <w:lang w:val="ru-RU" w:eastAsia="ru-RU" w:bidi="ar-SA"/>
        </w:rPr>
        <w:drawing>
          <wp:inline distT="0" distB="0" distL="0" distR="0" wp14:anchorId="440EFFBF" wp14:editId="0E762273">
            <wp:extent cx="2876550" cy="5067300"/>
            <wp:effectExtent l="0" t="0" r="0" b="0"/>
            <wp:docPr id="6" name="Рисунок 6" descr="https://studref.com/im/39/5569/758037-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ref.com/im/39/5569/758037-59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6550" cy="5067300"/>
                    </a:xfrm>
                    <a:prstGeom prst="rect">
                      <a:avLst/>
                    </a:prstGeom>
                    <a:noFill/>
                    <a:ln>
                      <a:noFill/>
                    </a:ln>
                  </pic:spPr>
                </pic:pic>
              </a:graphicData>
            </a:graphic>
          </wp:inline>
        </w:drawing>
      </w:r>
    </w:p>
    <w:p w:rsidR="004E3BB0" w:rsidRPr="003901C0" w:rsidRDefault="004E3BB0" w:rsidP="003901C0">
      <w:pPr>
        <w:jc w:val="center"/>
        <w:rPr>
          <w:rFonts w:ascii="Times New Roman" w:hAnsi="Times New Roman"/>
          <w:lang w:val="ru-RU"/>
        </w:rPr>
      </w:pPr>
      <w:r w:rsidRPr="003901C0">
        <w:rPr>
          <w:rFonts w:ascii="Times New Roman" w:hAnsi="Times New Roman"/>
          <w:lang w:val="ru-RU"/>
        </w:rPr>
        <w:t>Рисунок 1.9 – Сварные соединения</w:t>
      </w:r>
    </w:p>
    <w:p w:rsidR="004E3BB0" w:rsidRPr="003901C0" w:rsidRDefault="004E3BB0" w:rsidP="003901C0">
      <w:pPr>
        <w:ind w:left="426"/>
        <w:rPr>
          <w:rFonts w:ascii="Times New Roman" w:hAnsi="Times New Roman"/>
          <w:b/>
          <w:bCs/>
          <w:i/>
          <w:iCs/>
          <w:lang w:val="ru-RU"/>
        </w:rPr>
      </w:pPr>
      <w:r w:rsidRPr="003901C0">
        <w:rPr>
          <w:rFonts w:ascii="Times New Roman" w:hAnsi="Times New Roman"/>
          <w:b/>
          <w:bCs/>
          <w:i/>
          <w:iCs/>
          <w:lang w:val="ru-RU"/>
        </w:rPr>
        <w:t>Вопросы для самоконтроля</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Какое изображение крепежных изделий и их соединений называется конструктивным?</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 xml:space="preserve">Какой изображение крепежных изделий и их </w:t>
      </w:r>
      <w:proofErr w:type="gramStart"/>
      <w:r w:rsidRPr="003901C0">
        <w:rPr>
          <w:rFonts w:ascii="Times New Roman" w:hAnsi="Times New Roman"/>
          <w:bCs/>
          <w:iCs/>
          <w:lang w:val="ru-RU"/>
        </w:rPr>
        <w:t>соединений</w:t>
      </w:r>
      <w:proofErr w:type="gramEnd"/>
      <w:r w:rsidRPr="003901C0">
        <w:rPr>
          <w:rFonts w:ascii="Times New Roman" w:hAnsi="Times New Roman"/>
          <w:bCs/>
          <w:iCs/>
          <w:lang w:val="ru-RU"/>
        </w:rPr>
        <w:t xml:space="preserve"> называется упрощенным и </w:t>
      </w:r>
      <w:proofErr w:type="gramStart"/>
      <w:r w:rsidRPr="003901C0">
        <w:rPr>
          <w:rFonts w:ascii="Times New Roman" w:hAnsi="Times New Roman"/>
          <w:bCs/>
          <w:iCs/>
          <w:lang w:val="ru-RU"/>
        </w:rPr>
        <w:t>какое</w:t>
      </w:r>
      <w:proofErr w:type="gramEnd"/>
      <w:r w:rsidRPr="003901C0">
        <w:rPr>
          <w:rFonts w:ascii="Times New Roman" w:hAnsi="Times New Roman"/>
          <w:bCs/>
          <w:iCs/>
          <w:lang w:val="ru-RU"/>
        </w:rPr>
        <w:t xml:space="preserve"> условным?</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Как определить длину болта, шпильки и винта?</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lastRenderedPageBreak/>
        <w:t>Как при конструктивном изображении определить глубину гнезд под шпильку и винт?</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Назовите виды неразъемных соединений.</w:t>
      </w:r>
    </w:p>
    <w:p w:rsidR="004E3BB0" w:rsidRPr="003901C0" w:rsidRDefault="004E3BB0" w:rsidP="003901C0">
      <w:pPr>
        <w:numPr>
          <w:ilvl w:val="0"/>
          <w:numId w:val="21"/>
        </w:numPr>
        <w:tabs>
          <w:tab w:val="clear" w:pos="720"/>
          <w:tab w:val="num" w:pos="0"/>
        </w:tabs>
        <w:ind w:left="0" w:firstLine="709"/>
        <w:rPr>
          <w:rFonts w:ascii="Times New Roman" w:hAnsi="Times New Roman"/>
          <w:bCs/>
          <w:iCs/>
          <w:lang w:val="ru-RU"/>
        </w:rPr>
      </w:pPr>
      <w:r w:rsidRPr="003901C0">
        <w:rPr>
          <w:rFonts w:ascii="Times New Roman" w:hAnsi="Times New Roman"/>
          <w:bCs/>
          <w:iCs/>
          <w:lang w:val="ru-RU"/>
        </w:rPr>
        <w:t>Какими знаками обозначаются неразъемные соединения, получаемые пайкой и склейкой?</w:t>
      </w:r>
    </w:p>
    <w:p w:rsidR="004E3BB0" w:rsidRPr="003901C0" w:rsidRDefault="004E3BB0" w:rsidP="003901C0">
      <w:pPr>
        <w:ind w:left="426"/>
        <w:rPr>
          <w:rFonts w:ascii="Times New Roman" w:hAnsi="Times New Roman"/>
          <w:b/>
          <w:bCs/>
          <w:i/>
          <w:iCs/>
          <w:lang w:val="ru-RU"/>
        </w:rPr>
      </w:pPr>
    </w:p>
    <w:p w:rsidR="004E3BB0" w:rsidRPr="003901C0" w:rsidRDefault="004E3BB0" w:rsidP="003901C0">
      <w:pPr>
        <w:widowControl w:val="0"/>
        <w:ind w:left="360"/>
        <w:jc w:val="both"/>
        <w:rPr>
          <w:rFonts w:ascii="Times New Roman" w:hAnsi="Times New Roman"/>
          <w:lang w:val="ru-RU"/>
        </w:rPr>
      </w:pPr>
      <w:r w:rsidRPr="003901C0">
        <w:rPr>
          <w:rFonts w:ascii="Times New Roman" w:hAnsi="Times New Roman"/>
          <w:b/>
          <w:bCs/>
          <w:i/>
          <w:iCs/>
          <w:lang w:val="ru-RU"/>
        </w:rPr>
        <w:t>Форма отчетности:</w:t>
      </w:r>
      <w:r w:rsidRPr="003901C0">
        <w:rPr>
          <w:rFonts w:ascii="Times New Roman" w:hAnsi="Times New Roman"/>
          <w:b/>
          <w:bCs/>
          <w:lang w:val="ru-RU"/>
        </w:rPr>
        <w:t xml:space="preserve"> </w:t>
      </w:r>
      <w:r w:rsidRPr="003901C0">
        <w:rPr>
          <w:rFonts w:ascii="Times New Roman" w:hAnsi="Times New Roman"/>
          <w:bCs/>
          <w:lang w:val="ru-RU"/>
        </w:rPr>
        <w:t>защита графической работы,</w:t>
      </w:r>
      <w:r w:rsidRPr="003901C0">
        <w:rPr>
          <w:rFonts w:ascii="Times New Roman" w:hAnsi="Times New Roman"/>
          <w:b/>
          <w:bCs/>
          <w:lang w:val="ru-RU"/>
        </w:rPr>
        <w:t xml:space="preserve"> </w:t>
      </w:r>
      <w:r w:rsidRPr="003901C0">
        <w:rPr>
          <w:rFonts w:ascii="Times New Roman" w:hAnsi="Times New Roman"/>
          <w:lang w:val="ru-RU"/>
        </w:rPr>
        <w:t>письменный опрос, тестовый контрол</w:t>
      </w:r>
      <w:r w:rsidRPr="003901C0">
        <w:rPr>
          <w:rFonts w:ascii="Times New Roman" w:hAnsi="Times New Roman"/>
          <w:b/>
          <w:lang w:val="ru-RU"/>
        </w:rPr>
        <w:t>ь</w:t>
      </w:r>
    </w:p>
    <w:p w:rsidR="004E3BB0" w:rsidRPr="003901C0" w:rsidRDefault="004E3BB0" w:rsidP="003901C0">
      <w:pPr>
        <w:ind w:left="567"/>
        <w:jc w:val="both"/>
        <w:rPr>
          <w:rFonts w:ascii="Times New Roman" w:hAnsi="Times New Roman"/>
          <w:i/>
          <w:iCs/>
          <w:lang w:val="ru-RU"/>
        </w:rPr>
      </w:pPr>
      <w:r w:rsidRPr="003901C0">
        <w:rPr>
          <w:rFonts w:ascii="Times New Roman" w:hAnsi="Times New Roman"/>
          <w:b/>
          <w:bCs/>
          <w:i/>
          <w:iCs/>
          <w:lang w:val="ru-RU"/>
        </w:rPr>
        <w:t>Рекомендуемая литература:</w:t>
      </w:r>
      <w:r w:rsidRPr="003901C0">
        <w:rPr>
          <w:rFonts w:ascii="Times New Roman" w:hAnsi="Times New Roman"/>
          <w:b/>
          <w:bCs/>
          <w:lang w:val="ru-RU"/>
        </w:rPr>
        <w:t xml:space="preserve"> </w:t>
      </w:r>
      <w:r w:rsidRPr="003901C0">
        <w:rPr>
          <w:rFonts w:ascii="Times New Roman" w:hAnsi="Times New Roman"/>
          <w:i/>
          <w:iCs/>
          <w:lang w:val="ru-RU"/>
        </w:rPr>
        <w:t>О3.стр.96-110.</w:t>
      </w: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p>
    <w:p w:rsidR="004E3BB0" w:rsidRPr="003901C0" w:rsidRDefault="004E3BB0" w:rsidP="003901C0">
      <w:pPr>
        <w:jc w:val="center"/>
        <w:rPr>
          <w:rFonts w:ascii="Times New Roman" w:hAnsi="Times New Roman"/>
          <w:b/>
          <w:lang w:val="ru-RU"/>
        </w:rPr>
      </w:pPr>
      <w:r w:rsidRPr="003901C0">
        <w:rPr>
          <w:rFonts w:ascii="Times New Roman" w:hAnsi="Times New Roman"/>
          <w:b/>
          <w:lang w:val="ru-RU"/>
        </w:rPr>
        <w:t xml:space="preserve">Тема 3.6. Чтение и </w:t>
      </w:r>
      <w:proofErr w:type="spellStart"/>
      <w:r w:rsidRPr="003901C0">
        <w:rPr>
          <w:rFonts w:ascii="Times New Roman" w:hAnsi="Times New Roman"/>
          <w:b/>
          <w:lang w:val="ru-RU"/>
        </w:rPr>
        <w:t>деталирование</w:t>
      </w:r>
      <w:proofErr w:type="spellEnd"/>
      <w:r w:rsidRPr="003901C0">
        <w:rPr>
          <w:rFonts w:ascii="Times New Roman" w:hAnsi="Times New Roman"/>
          <w:b/>
          <w:lang w:val="ru-RU"/>
        </w:rPr>
        <w:t xml:space="preserve"> чертежей</w:t>
      </w:r>
    </w:p>
    <w:p w:rsidR="004E3BB0" w:rsidRPr="003901C0" w:rsidRDefault="004E3BB0" w:rsidP="003901C0">
      <w:pPr>
        <w:ind w:firstLine="709"/>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Задания</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1.</w:t>
      </w:r>
      <w:r w:rsidRPr="003901C0">
        <w:rPr>
          <w:rFonts w:ascii="Times New Roman" w:eastAsia="Times New Roman" w:hAnsi="Times New Roman"/>
          <w:lang w:val="ru-RU" w:eastAsia="ru-RU" w:bidi="ar-SA"/>
        </w:rPr>
        <w:tab/>
        <w:t>Работа с конспектом и учебной литературой. Подготовка к письменному опросу</w:t>
      </w:r>
      <w:r w:rsidR="0010608E" w:rsidRPr="003901C0">
        <w:rPr>
          <w:rFonts w:ascii="Times New Roman" w:eastAsia="Times New Roman" w:hAnsi="Times New Roman"/>
          <w:lang w:val="ru-RU" w:eastAsia="ru-RU" w:bidi="ar-SA"/>
        </w:rPr>
        <w:t>.</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b/>
          <w:lang w:val="ru-RU" w:eastAsia="ru-RU" w:bidi="ar-SA"/>
        </w:rPr>
        <w:t>Цель задания:</w:t>
      </w:r>
      <w:r w:rsidRPr="003901C0">
        <w:rPr>
          <w:rFonts w:ascii="Times New Roman" w:eastAsia="Times New Roman" w:hAnsi="Times New Roman"/>
          <w:lang w:val="ru-RU" w:eastAsia="ru-RU" w:bidi="ar-SA"/>
        </w:rPr>
        <w:t xml:space="preserve"> Закрепление и систематизация знаний обучающихся по теме.</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2.</w:t>
      </w:r>
      <w:r w:rsidRPr="003901C0">
        <w:rPr>
          <w:rFonts w:ascii="Times New Roman" w:eastAsia="Times New Roman" w:hAnsi="Times New Roman"/>
          <w:b/>
          <w:lang w:val="ru-RU" w:eastAsia="ru-RU" w:bidi="ar-SA"/>
        </w:rPr>
        <w:tab/>
        <w:t>Методические указания</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Прочитать сборочный чертеж — это означает определить на</w:t>
      </w:r>
      <w:r w:rsidRPr="003901C0">
        <w:rPr>
          <w:rFonts w:ascii="Times New Roman" w:eastAsia="Times New Roman" w:hAnsi="Times New Roman"/>
          <w:lang w:val="ru-RU" w:eastAsia="ru-RU" w:bidi="ar-SA"/>
        </w:rPr>
        <w:softHyphen/>
        <w:t>значение, устройство и принцип работы изображенного на нем изделия. При этом выясняют взаимодействие, способы соедине</w:t>
      </w:r>
      <w:r w:rsidRPr="003901C0">
        <w:rPr>
          <w:rFonts w:ascii="Times New Roman" w:eastAsia="Times New Roman" w:hAnsi="Times New Roman"/>
          <w:lang w:val="ru-RU" w:eastAsia="ru-RU" w:bidi="ar-SA"/>
        </w:rPr>
        <w:softHyphen/>
        <w:t>ния и форму каждой детали.</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Рекомендуемая последовательность чтения сборочных черте</w:t>
      </w:r>
      <w:r w:rsidRPr="003901C0">
        <w:rPr>
          <w:rFonts w:ascii="Times New Roman" w:eastAsia="Times New Roman" w:hAnsi="Times New Roman"/>
          <w:lang w:val="ru-RU" w:eastAsia="ru-RU" w:bidi="ar-SA"/>
        </w:rPr>
        <w:softHyphen/>
        <w:t>жей:</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Ознакомление с изделием. По основной надписи выяснить наименование изделия, масштаб изображения и др.</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Чтение изображений. Определить, какие виды, разрезы, </w:t>
      </w:r>
      <w:proofErr w:type="gramStart"/>
      <w:r w:rsidRPr="003901C0">
        <w:rPr>
          <w:rFonts w:ascii="Times New Roman" w:eastAsia="Times New Roman" w:hAnsi="Times New Roman"/>
          <w:lang w:val="ru-RU" w:eastAsia="ru-RU" w:bidi="ar-SA"/>
        </w:rPr>
        <w:t>сечения</w:t>
      </w:r>
      <w:proofErr w:type="gramEnd"/>
      <w:r w:rsidRPr="003901C0">
        <w:rPr>
          <w:rFonts w:ascii="Times New Roman" w:eastAsia="Times New Roman" w:hAnsi="Times New Roman"/>
          <w:lang w:val="ru-RU" w:eastAsia="ru-RU" w:bidi="ar-SA"/>
        </w:rPr>
        <w:t xml:space="preserve"> даны на чертеже и </w:t>
      </w:r>
      <w:proofErr w:type="gramStart"/>
      <w:r w:rsidRPr="003901C0">
        <w:rPr>
          <w:rFonts w:ascii="Times New Roman" w:eastAsia="Times New Roman" w:hAnsi="Times New Roman"/>
          <w:lang w:val="ru-RU" w:eastAsia="ru-RU" w:bidi="ar-SA"/>
        </w:rPr>
        <w:t>каково</w:t>
      </w:r>
      <w:proofErr w:type="gramEnd"/>
      <w:r w:rsidRPr="003901C0">
        <w:rPr>
          <w:rFonts w:ascii="Times New Roman" w:eastAsia="Times New Roman" w:hAnsi="Times New Roman"/>
          <w:lang w:val="ru-RU" w:eastAsia="ru-RU" w:bidi="ar-SA"/>
        </w:rPr>
        <w:t xml:space="preserve"> назначение каждого изобра</w:t>
      </w:r>
      <w:r w:rsidRPr="003901C0">
        <w:rPr>
          <w:rFonts w:ascii="Times New Roman" w:eastAsia="Times New Roman" w:hAnsi="Times New Roman"/>
          <w:lang w:val="ru-RU" w:eastAsia="ru-RU" w:bidi="ar-SA"/>
        </w:rPr>
        <w:softHyphen/>
        <w:t>жения. Выяснить положение секущих плоскостей, с помощью которых выполнены разрезы и сечения, а при наличии допол</w:t>
      </w:r>
      <w:r w:rsidRPr="003901C0">
        <w:rPr>
          <w:rFonts w:ascii="Times New Roman" w:eastAsia="Times New Roman" w:hAnsi="Times New Roman"/>
          <w:lang w:val="ru-RU" w:eastAsia="ru-RU" w:bidi="ar-SA"/>
        </w:rPr>
        <w:softHyphen/>
        <w:t>нительных и местных видов — направления их проецирования.</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Изучение составных частей изделия. По спецификации выяснить их наименования, по чертежу — форму и взаимное по</w:t>
      </w:r>
      <w:r w:rsidRPr="003901C0">
        <w:rPr>
          <w:rFonts w:ascii="Times New Roman" w:eastAsia="Times New Roman" w:hAnsi="Times New Roman"/>
          <w:lang w:val="ru-RU" w:eastAsia="ru-RU" w:bidi="ar-SA"/>
        </w:rPr>
        <w:softHyphen/>
        <w:t>ложение. Изучить составные части изделия по порядку номеров позиций спецификации, причем изображения деталей сначала следует найти на том виде, на котором указан номер позиции, а затем — на остальных. Учесть, что при наличии разрезов выявлению формы детали способствуют одинаковые наклон и частота линий штриховки ее сечений.</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Изучение конструкции изделия. Выяснить характер соеди</w:t>
      </w:r>
      <w:r w:rsidRPr="003901C0">
        <w:rPr>
          <w:rFonts w:ascii="Times New Roman" w:eastAsia="Times New Roman" w:hAnsi="Times New Roman"/>
          <w:lang w:val="ru-RU" w:eastAsia="ru-RU" w:bidi="ar-SA"/>
        </w:rPr>
        <w:softHyphen/>
        <w:t>нения отдельных деталей между собой. Для неразъемных соеди</w:t>
      </w:r>
      <w:r w:rsidRPr="003901C0">
        <w:rPr>
          <w:rFonts w:ascii="Times New Roman" w:eastAsia="Times New Roman" w:hAnsi="Times New Roman"/>
          <w:lang w:val="ru-RU" w:eastAsia="ru-RU" w:bidi="ar-SA"/>
        </w:rPr>
        <w:softHyphen/>
        <w:t>нений (сварных, клепаных, паяных и т.п.) определить каждый элемент и места их соединения, а для разъемных — выявить все крепежные детали.</w:t>
      </w:r>
    </w:p>
    <w:p w:rsidR="004E3BB0" w:rsidRPr="003901C0" w:rsidRDefault="004E3BB0"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Определение последовательности сборки и разборки изде</w:t>
      </w:r>
      <w:r w:rsidRPr="003901C0">
        <w:rPr>
          <w:rFonts w:ascii="Times New Roman" w:eastAsia="Times New Roman" w:hAnsi="Times New Roman"/>
          <w:lang w:val="ru-RU" w:eastAsia="ru-RU" w:bidi="ar-SA"/>
        </w:rPr>
        <w:softHyphen/>
        <w:t>лия. Это завершающая стадия чтения чертежа</w:t>
      </w: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spacing w:before="100" w:beforeAutospacing="1" w:after="100" w:afterAutospacing="1"/>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Рассмотрим пример чтения сборочного чертежа изделия, по</w:t>
      </w:r>
      <w:r w:rsidRPr="003901C0">
        <w:rPr>
          <w:rFonts w:ascii="Times New Roman" w:eastAsia="Times New Roman" w:hAnsi="Times New Roman"/>
          <w:lang w:val="ru-RU" w:eastAsia="ru-RU" w:bidi="ar-SA"/>
        </w:rPr>
        <w:softHyphen/>
        <w:t>казанного на рис. 1.10</w:t>
      </w:r>
    </w:p>
    <w:p w:rsidR="0010608E" w:rsidRPr="003901C0" w:rsidRDefault="0010608E" w:rsidP="003901C0">
      <w:pPr>
        <w:spacing w:before="100" w:beforeAutospacing="1" w:after="100" w:afterAutospacing="1"/>
        <w:rPr>
          <w:rFonts w:ascii="Times New Roman" w:eastAsia="Times New Roman" w:hAnsi="Times New Roman"/>
          <w:lang w:val="ru-RU" w:eastAsia="ru-RU" w:bidi="ar-SA"/>
        </w:rPr>
      </w:pPr>
      <w:r w:rsidRPr="003901C0">
        <w:rPr>
          <w:rFonts w:ascii="Times New Roman" w:hAnsi="Times New Roman"/>
          <w:noProof/>
          <w:lang w:val="ru-RU" w:eastAsia="ru-RU" w:bidi="ar-SA"/>
        </w:rPr>
        <w:lastRenderedPageBreak/>
        <w:drawing>
          <wp:inline distT="0" distB="0" distL="0" distR="0" wp14:anchorId="65145B02" wp14:editId="58F455A2">
            <wp:extent cx="4008572" cy="5742848"/>
            <wp:effectExtent l="9207" t="0" r="1588" b="1587"/>
            <wp:docPr id="7" name="Рисунок 7" descr="https://studfile.net/html/2706/248/html_8ez9aEapbe.swg5/img-7PGB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248/html_8ez9aEapbe.swg5/img-7PGBP_.png"/>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263" t="1730" r="10283" b="3629"/>
                    <a:stretch/>
                  </pic:blipFill>
                  <pic:spPr bwMode="auto">
                    <a:xfrm rot="5400000">
                      <a:off x="0" y="0"/>
                      <a:ext cx="4001891" cy="5733277"/>
                    </a:xfrm>
                    <a:prstGeom prst="rect">
                      <a:avLst/>
                    </a:prstGeom>
                    <a:noFill/>
                    <a:ln>
                      <a:noFill/>
                    </a:ln>
                    <a:extLst>
                      <a:ext uri="{53640926-AAD7-44D8-BBD7-CCE9431645EC}">
                        <a14:shadowObscured xmlns:a14="http://schemas.microsoft.com/office/drawing/2010/main"/>
                      </a:ext>
                    </a:extLst>
                  </pic:spPr>
                </pic:pic>
              </a:graphicData>
            </a:graphic>
          </wp:inline>
        </w:drawing>
      </w:r>
    </w:p>
    <w:p w:rsidR="0010608E" w:rsidRPr="003901C0" w:rsidRDefault="0010608E" w:rsidP="003901C0">
      <w:pPr>
        <w:ind w:firstLine="709"/>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1.10 – Сборочный чертеж</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На сборочном чертеже изображена вилка кабельная угло</w:t>
      </w:r>
      <w:r w:rsidRPr="003901C0">
        <w:rPr>
          <w:rFonts w:ascii="Times New Roman" w:eastAsia="Times New Roman" w:hAnsi="Times New Roman"/>
          <w:lang w:val="ru-RU" w:eastAsia="ru-RU" w:bidi="ar-SA"/>
        </w:rPr>
        <w:softHyphen/>
        <w:t>вая, что видно из основной надписи. Она является одной из двух частей разъема, применяемого для соединения электри</w:t>
      </w:r>
      <w:r w:rsidRPr="003901C0">
        <w:rPr>
          <w:rFonts w:ascii="Times New Roman" w:eastAsia="Times New Roman" w:hAnsi="Times New Roman"/>
          <w:lang w:val="ru-RU" w:eastAsia="ru-RU" w:bidi="ar-SA"/>
        </w:rPr>
        <w:softHyphen/>
        <w:t>ческого кабеля. Соединение одной части разъема — вилки с дру</w:t>
      </w:r>
      <w:r w:rsidRPr="003901C0">
        <w:rPr>
          <w:rFonts w:ascii="Times New Roman" w:eastAsia="Times New Roman" w:hAnsi="Times New Roman"/>
          <w:lang w:val="ru-RU" w:eastAsia="ru-RU" w:bidi="ar-SA"/>
        </w:rPr>
        <w:softHyphen/>
        <w:t>гой частью — розеткой происходит с помощью контакта 1 и гай</w:t>
      </w:r>
      <w:r w:rsidRPr="003901C0">
        <w:rPr>
          <w:rFonts w:ascii="Times New Roman" w:eastAsia="Times New Roman" w:hAnsi="Times New Roman"/>
          <w:lang w:val="ru-RU" w:eastAsia="ru-RU" w:bidi="ar-SA"/>
        </w:rPr>
        <w:softHyphen/>
        <w:t>ки 2.</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На сборочном чертеже даны четыре изображения: полный разрез, часть вида слева, сечение А—А и местный вид Б. </w:t>
      </w: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p w:rsidR="0010608E" w:rsidRPr="003901C0" w:rsidRDefault="0010608E" w:rsidP="003901C0">
      <w:pPr>
        <w:ind w:firstLine="709"/>
        <w:rPr>
          <w:rFonts w:ascii="Times New Roman" w:eastAsia="Times New Roman" w:hAnsi="Times New Roman"/>
          <w:lang w:val="ru-RU" w:eastAsia="ru-RU" w:bidi="ar-SA"/>
        </w:rPr>
      </w:pPr>
    </w:p>
    <w:tbl>
      <w:tblPr>
        <w:tblStyle w:val="afc"/>
        <w:tblW w:w="9390" w:type="dxa"/>
        <w:tblLook w:val="04A0" w:firstRow="1" w:lastRow="0" w:firstColumn="1" w:lastColumn="0" w:noHBand="0" w:noVBand="1"/>
      </w:tblPr>
      <w:tblGrid>
        <w:gridCol w:w="1096"/>
        <w:gridCol w:w="779"/>
        <w:gridCol w:w="1116"/>
        <w:gridCol w:w="52"/>
        <w:gridCol w:w="1035"/>
        <w:gridCol w:w="783"/>
        <w:gridCol w:w="681"/>
        <w:gridCol w:w="560"/>
        <w:gridCol w:w="425"/>
        <w:gridCol w:w="411"/>
        <w:gridCol w:w="389"/>
        <w:gridCol w:w="494"/>
        <w:gridCol w:w="285"/>
        <w:gridCol w:w="376"/>
        <w:gridCol w:w="969"/>
      </w:tblGrid>
      <w:tr w:rsidR="0010608E" w:rsidRPr="003901C0" w:rsidTr="0010608E">
        <w:trPr>
          <w:trHeight w:val="1020"/>
        </w:trPr>
        <w:tc>
          <w:tcPr>
            <w:tcW w:w="884"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Формат</w:t>
            </w:r>
          </w:p>
        </w:tc>
        <w:tc>
          <w:tcPr>
            <w:tcW w:w="65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Зона</w:t>
            </w:r>
          </w:p>
        </w:tc>
        <w:tc>
          <w:tcPr>
            <w:tcW w:w="957"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Поз.</w:t>
            </w:r>
          </w:p>
        </w:tc>
        <w:tc>
          <w:tcPr>
            <w:tcW w:w="2702" w:type="dxa"/>
            <w:gridSpan w:val="3"/>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Обозначение</w:t>
            </w:r>
          </w:p>
        </w:tc>
        <w:tc>
          <w:tcPr>
            <w:tcW w:w="2720" w:type="dxa"/>
            <w:gridSpan w:val="5"/>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Наименование</w:t>
            </w:r>
          </w:p>
        </w:tc>
        <w:tc>
          <w:tcPr>
            <w:tcW w:w="558"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Кол.</w:t>
            </w:r>
          </w:p>
        </w:tc>
        <w:tc>
          <w:tcPr>
            <w:tcW w:w="919"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Приме</w:t>
            </w:r>
            <w:r w:rsidRPr="003901C0">
              <w:rPr>
                <w:rFonts w:ascii="Times New Roman" w:eastAsia="Times New Roman" w:hAnsi="Times New Roman"/>
                <w:i/>
                <w:lang w:val="ru-RU" w:eastAsia="ru-RU" w:bidi="ar-SA"/>
              </w:rPr>
              <w:softHyphen/>
              <w:t>чание</w:t>
            </w:r>
          </w:p>
        </w:tc>
      </w:tr>
      <w:tr w:rsidR="0010608E" w:rsidRPr="003901C0" w:rsidTr="0010608E">
        <w:trPr>
          <w:trHeight w:val="255"/>
        </w:trPr>
        <w:tc>
          <w:tcPr>
            <w:tcW w:w="884"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М</w:t>
            </w: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Документация</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А</w:t>
            </w: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 xml:space="preserve">ХХ.ХХ.00.00 </w:t>
            </w:r>
            <w:proofErr w:type="gramStart"/>
            <w:r w:rsidRPr="003901C0">
              <w:rPr>
                <w:rFonts w:ascii="Times New Roman" w:eastAsia="Times New Roman" w:hAnsi="Times New Roman"/>
                <w:i/>
                <w:lang w:val="ru-RU" w:eastAsia="ru-RU" w:bidi="ar-SA"/>
              </w:rPr>
              <w:t>СБ</w:t>
            </w:r>
            <w:proofErr w:type="gramEnd"/>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Сборочный чертеж</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 xml:space="preserve">Сборочные единицы </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 xml:space="preserve">ХХХ.ХХ.01.00 </w:t>
            </w:r>
            <w:proofErr w:type="gramStart"/>
            <w:r w:rsidRPr="003901C0">
              <w:rPr>
                <w:rFonts w:ascii="Times New Roman" w:eastAsia="Times New Roman" w:hAnsi="Times New Roman"/>
                <w:i/>
                <w:lang w:val="ru-RU" w:eastAsia="ru-RU" w:bidi="ar-SA"/>
              </w:rPr>
              <w:t>СБ</w:t>
            </w:r>
            <w:proofErr w:type="gramEnd"/>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Контакт</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Детали</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C602FF">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2</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ХХ.ХХ.00.01</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Гайка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3</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ХХ.ХХ.00.02</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Стакан</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4</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ХХ.ХХ.00.03</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Втулка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5</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ХХ.ХХ.00.04</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Корпус</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6</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XX. XX. 00.05</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Заглушка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7</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XX.XX. 00.06</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Гайка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8</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ХХ.ХХ.00.07</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Уплотнитель</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9</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ХХ.ХХ.00.08</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Шайба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10</w:t>
            </w:r>
          </w:p>
        </w:tc>
        <w:tc>
          <w:tcPr>
            <w:tcW w:w="2702"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ХХ.ХХ.00.09</w:t>
            </w: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Гайка</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285"/>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u w:val="single"/>
                <w:lang w:val="ru-RU" w:eastAsia="ru-RU" w:bidi="ar-SA"/>
              </w:rPr>
              <w:t>Стандартные изделия</w:t>
            </w: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00"/>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11</w:t>
            </w: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Винт М3х5 ГОСТ...</w:t>
            </w:r>
          </w:p>
        </w:tc>
        <w:tc>
          <w:tcPr>
            <w:tcW w:w="558" w:type="dxa"/>
            <w:gridSpan w:val="2"/>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3</w:t>
            </w: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45"/>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957" w:type="dxa"/>
            <w:gridSpan w:val="2"/>
            <w:hideMark/>
          </w:tcPr>
          <w:p w:rsidR="0010608E" w:rsidRPr="003901C0" w:rsidRDefault="0010608E" w:rsidP="003901C0">
            <w:pPr>
              <w:rPr>
                <w:rFonts w:ascii="Times New Roman" w:eastAsia="Times New Roman" w:hAnsi="Times New Roman"/>
                <w:i/>
                <w:lang w:val="ru-RU" w:eastAsia="ru-RU" w:bidi="ar-SA"/>
              </w:rPr>
            </w:pPr>
          </w:p>
        </w:tc>
        <w:tc>
          <w:tcPr>
            <w:tcW w:w="2702" w:type="dxa"/>
            <w:gridSpan w:val="3"/>
            <w:hideMark/>
          </w:tcPr>
          <w:p w:rsidR="0010608E" w:rsidRPr="003901C0" w:rsidRDefault="0010608E" w:rsidP="003901C0">
            <w:pPr>
              <w:rPr>
                <w:rFonts w:ascii="Times New Roman" w:eastAsia="Times New Roman" w:hAnsi="Times New Roman"/>
                <w:i/>
                <w:lang w:val="ru-RU" w:eastAsia="ru-RU" w:bidi="ar-SA"/>
              </w:rPr>
            </w:pPr>
          </w:p>
        </w:tc>
        <w:tc>
          <w:tcPr>
            <w:tcW w:w="2720" w:type="dxa"/>
            <w:gridSpan w:val="5"/>
            <w:hideMark/>
          </w:tcPr>
          <w:p w:rsidR="0010608E" w:rsidRPr="003901C0" w:rsidRDefault="0010608E" w:rsidP="003901C0">
            <w:pPr>
              <w:rPr>
                <w:rFonts w:ascii="Times New Roman" w:eastAsia="Times New Roman" w:hAnsi="Times New Roman"/>
                <w:i/>
                <w:lang w:val="ru-RU" w:eastAsia="ru-RU" w:bidi="ar-SA"/>
              </w:rPr>
            </w:pPr>
          </w:p>
        </w:tc>
        <w:tc>
          <w:tcPr>
            <w:tcW w:w="558" w:type="dxa"/>
            <w:gridSpan w:val="2"/>
            <w:hideMark/>
          </w:tcPr>
          <w:p w:rsidR="0010608E" w:rsidRPr="003901C0" w:rsidRDefault="0010608E" w:rsidP="003901C0">
            <w:pPr>
              <w:rPr>
                <w:rFonts w:ascii="Times New Roman" w:eastAsia="Times New Roman" w:hAnsi="Times New Roman"/>
                <w:i/>
                <w:lang w:val="ru-RU" w:eastAsia="ru-RU" w:bidi="ar-SA"/>
              </w:rPr>
            </w:pPr>
          </w:p>
        </w:tc>
        <w:tc>
          <w:tcPr>
            <w:tcW w:w="919" w:type="dxa"/>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371"/>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5257" w:type="dxa"/>
            <w:gridSpan w:val="9"/>
            <w:vMerge w:val="restart"/>
            <w:hideMark/>
          </w:tcPr>
          <w:p w:rsidR="0010608E" w:rsidRPr="003901C0" w:rsidRDefault="0010608E" w:rsidP="003901C0">
            <w:pPr>
              <w:spacing w:before="100" w:beforeAutospacing="1" w:after="100" w:afterAutospacing="1"/>
              <w:jc w:val="center"/>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ХХ.ХХ.00.00</w:t>
            </w:r>
          </w:p>
        </w:tc>
      </w:tr>
      <w:tr w:rsidR="0010608E" w:rsidRPr="003901C0" w:rsidTr="0010608E">
        <w:trPr>
          <w:trHeight w:val="359"/>
        </w:trPr>
        <w:tc>
          <w:tcPr>
            <w:tcW w:w="884" w:type="dxa"/>
            <w:hideMark/>
          </w:tcPr>
          <w:p w:rsidR="0010608E" w:rsidRPr="003901C0" w:rsidRDefault="0010608E" w:rsidP="003901C0">
            <w:pPr>
              <w:rPr>
                <w:rFonts w:ascii="Times New Roman" w:eastAsia="Times New Roman" w:hAnsi="Times New Roman"/>
                <w:i/>
                <w:lang w:val="ru-RU" w:eastAsia="ru-RU" w:bidi="ar-SA"/>
              </w:rPr>
            </w:pPr>
          </w:p>
        </w:tc>
        <w:tc>
          <w:tcPr>
            <w:tcW w:w="650" w:type="dxa"/>
            <w:hideMark/>
          </w:tcPr>
          <w:p w:rsidR="0010608E" w:rsidRPr="003901C0" w:rsidRDefault="0010608E" w:rsidP="003901C0">
            <w:pPr>
              <w:rPr>
                <w:rFonts w:ascii="Times New Roman" w:eastAsia="Times New Roman" w:hAnsi="Times New Roman"/>
                <w:i/>
                <w:lang w:val="ru-RU" w:eastAsia="ru-RU" w:bidi="ar-SA"/>
              </w:rPr>
            </w:pP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9"/>
            <w:vMerge/>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70"/>
        </w:trPr>
        <w:tc>
          <w:tcPr>
            <w:tcW w:w="884"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Изм.</w:t>
            </w:r>
          </w:p>
        </w:tc>
        <w:tc>
          <w:tcPr>
            <w:tcW w:w="65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Лист</w:t>
            </w:r>
          </w:p>
        </w:tc>
        <w:tc>
          <w:tcPr>
            <w:tcW w:w="89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№докум.</w:t>
            </w:r>
          </w:p>
        </w:tc>
        <w:tc>
          <w:tcPr>
            <w:tcW w:w="1009"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Подпись</w:t>
            </w:r>
          </w:p>
        </w:tc>
        <w:tc>
          <w:tcPr>
            <w:tcW w:w="700" w:type="dxa"/>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Дата</w:t>
            </w:r>
          </w:p>
        </w:tc>
        <w:tc>
          <w:tcPr>
            <w:tcW w:w="0" w:type="auto"/>
            <w:gridSpan w:val="9"/>
            <w:vMerge/>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81"/>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proofErr w:type="spellStart"/>
            <w:r w:rsidRPr="003901C0">
              <w:rPr>
                <w:rFonts w:ascii="Times New Roman" w:eastAsia="Times New Roman" w:hAnsi="Times New Roman"/>
                <w:i/>
                <w:lang w:val="ru-RU" w:eastAsia="ru-RU" w:bidi="ar-SA"/>
              </w:rPr>
              <w:t>Разраб</w:t>
            </w:r>
            <w:proofErr w:type="spellEnd"/>
            <w:r w:rsidRPr="003901C0">
              <w:rPr>
                <w:rFonts w:ascii="Times New Roman" w:eastAsia="Times New Roman" w:hAnsi="Times New Roman"/>
                <w:i/>
                <w:lang w:val="ru-RU" w:eastAsia="ru-RU" w:bidi="ar-SA"/>
              </w:rPr>
              <w:t>.</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1984" w:type="dxa"/>
            <w:gridSpan w:val="2"/>
            <w:vMerge w:val="restart"/>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Вилка кабельная угловая</w:t>
            </w:r>
          </w:p>
        </w:tc>
        <w:tc>
          <w:tcPr>
            <w:tcW w:w="1268" w:type="dxa"/>
            <w:gridSpan w:val="3"/>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Литера</w:t>
            </w:r>
          </w:p>
        </w:tc>
        <w:tc>
          <w:tcPr>
            <w:tcW w:w="768"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Лист</w:t>
            </w:r>
          </w:p>
        </w:tc>
        <w:tc>
          <w:tcPr>
            <w:tcW w:w="1237"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Листов</w:t>
            </w:r>
          </w:p>
        </w:tc>
      </w:tr>
      <w:tr w:rsidR="0010608E" w:rsidRPr="003901C0" w:rsidTr="0010608E">
        <w:trPr>
          <w:trHeight w:val="150"/>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Проверил</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425" w:type="dxa"/>
            <w:hideMark/>
          </w:tcPr>
          <w:p w:rsidR="0010608E" w:rsidRPr="003901C0" w:rsidRDefault="0010608E" w:rsidP="003901C0">
            <w:pPr>
              <w:rPr>
                <w:rFonts w:ascii="Times New Roman" w:eastAsia="Times New Roman" w:hAnsi="Times New Roman"/>
                <w:i/>
                <w:lang w:val="ru-RU" w:eastAsia="ru-RU" w:bidi="ar-SA"/>
              </w:rPr>
            </w:pPr>
          </w:p>
        </w:tc>
        <w:tc>
          <w:tcPr>
            <w:tcW w:w="419" w:type="dxa"/>
            <w:hideMark/>
          </w:tcPr>
          <w:p w:rsidR="0010608E" w:rsidRPr="003901C0" w:rsidRDefault="0010608E" w:rsidP="003901C0">
            <w:pPr>
              <w:rPr>
                <w:rFonts w:ascii="Times New Roman" w:eastAsia="Times New Roman" w:hAnsi="Times New Roman"/>
                <w:i/>
                <w:lang w:val="ru-RU" w:eastAsia="ru-RU" w:bidi="ar-SA"/>
              </w:rPr>
            </w:pPr>
          </w:p>
        </w:tc>
        <w:tc>
          <w:tcPr>
            <w:tcW w:w="424" w:type="dxa"/>
            <w:hideMark/>
          </w:tcPr>
          <w:p w:rsidR="0010608E" w:rsidRPr="003901C0" w:rsidRDefault="0010608E" w:rsidP="003901C0">
            <w:pPr>
              <w:rPr>
                <w:rFonts w:ascii="Times New Roman" w:eastAsia="Times New Roman" w:hAnsi="Times New Roman"/>
                <w:i/>
                <w:lang w:val="ru-RU" w:eastAsia="ru-RU" w:bidi="ar-SA"/>
              </w:rPr>
            </w:pPr>
          </w:p>
        </w:tc>
        <w:tc>
          <w:tcPr>
            <w:tcW w:w="768" w:type="dxa"/>
            <w:gridSpan w:val="2"/>
            <w:hideMark/>
          </w:tcPr>
          <w:p w:rsidR="0010608E" w:rsidRPr="003901C0" w:rsidRDefault="0010608E" w:rsidP="003901C0">
            <w:pPr>
              <w:rPr>
                <w:rFonts w:ascii="Times New Roman" w:eastAsia="Times New Roman" w:hAnsi="Times New Roman"/>
                <w:i/>
                <w:lang w:val="ru-RU" w:eastAsia="ru-RU" w:bidi="ar-SA"/>
              </w:rPr>
            </w:pPr>
          </w:p>
        </w:tc>
        <w:tc>
          <w:tcPr>
            <w:tcW w:w="1237"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1</w:t>
            </w:r>
          </w:p>
        </w:tc>
      </w:tr>
      <w:tr w:rsidR="0010608E" w:rsidRPr="003901C0" w:rsidTr="0010608E">
        <w:trPr>
          <w:trHeight w:val="259"/>
        </w:trPr>
        <w:tc>
          <w:tcPr>
            <w:tcW w:w="1534" w:type="dxa"/>
            <w:gridSpan w:val="2"/>
            <w:hideMark/>
          </w:tcPr>
          <w:p w:rsidR="0010608E" w:rsidRPr="003901C0" w:rsidRDefault="0010608E" w:rsidP="003901C0">
            <w:pPr>
              <w:rPr>
                <w:rFonts w:ascii="Times New Roman" w:eastAsia="Times New Roman" w:hAnsi="Times New Roman"/>
                <w:i/>
                <w:lang w:val="ru-RU" w:eastAsia="ru-RU" w:bidi="ar-SA"/>
              </w:rPr>
            </w:pP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3273" w:type="dxa"/>
            <w:gridSpan w:val="7"/>
            <w:vMerge w:val="restart"/>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150"/>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Н. контр.</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0" w:type="auto"/>
            <w:gridSpan w:val="7"/>
            <w:vMerge/>
            <w:hideMark/>
          </w:tcPr>
          <w:p w:rsidR="0010608E" w:rsidRPr="003901C0" w:rsidRDefault="0010608E" w:rsidP="003901C0">
            <w:pPr>
              <w:rPr>
                <w:rFonts w:ascii="Times New Roman" w:eastAsia="Times New Roman" w:hAnsi="Times New Roman"/>
                <w:i/>
                <w:lang w:val="ru-RU" w:eastAsia="ru-RU" w:bidi="ar-SA"/>
              </w:rPr>
            </w:pPr>
          </w:p>
        </w:tc>
      </w:tr>
      <w:tr w:rsidR="0010608E" w:rsidRPr="003901C0" w:rsidTr="0010608E">
        <w:trPr>
          <w:trHeight w:val="80"/>
        </w:trPr>
        <w:tc>
          <w:tcPr>
            <w:tcW w:w="1534" w:type="dxa"/>
            <w:gridSpan w:val="2"/>
            <w:hideMark/>
          </w:tcPr>
          <w:p w:rsidR="0010608E" w:rsidRPr="003901C0" w:rsidRDefault="0010608E" w:rsidP="003901C0">
            <w:pPr>
              <w:spacing w:before="100" w:beforeAutospacing="1" w:after="100" w:afterAutospacing="1"/>
              <w:rPr>
                <w:rFonts w:ascii="Times New Roman" w:eastAsia="Times New Roman" w:hAnsi="Times New Roman"/>
                <w:i/>
                <w:lang w:val="ru-RU" w:eastAsia="ru-RU" w:bidi="ar-SA"/>
              </w:rPr>
            </w:pPr>
            <w:r w:rsidRPr="003901C0">
              <w:rPr>
                <w:rFonts w:ascii="Times New Roman" w:eastAsia="Times New Roman" w:hAnsi="Times New Roman"/>
                <w:i/>
                <w:lang w:val="ru-RU" w:eastAsia="ru-RU" w:bidi="ar-SA"/>
              </w:rPr>
              <w:t>Утв.</w:t>
            </w:r>
          </w:p>
        </w:tc>
        <w:tc>
          <w:tcPr>
            <w:tcW w:w="890" w:type="dxa"/>
            <w:hideMark/>
          </w:tcPr>
          <w:p w:rsidR="0010608E" w:rsidRPr="003901C0" w:rsidRDefault="0010608E" w:rsidP="003901C0">
            <w:pPr>
              <w:rPr>
                <w:rFonts w:ascii="Times New Roman" w:eastAsia="Times New Roman" w:hAnsi="Times New Roman"/>
                <w:i/>
                <w:lang w:val="ru-RU" w:eastAsia="ru-RU" w:bidi="ar-SA"/>
              </w:rPr>
            </w:pPr>
          </w:p>
        </w:tc>
        <w:tc>
          <w:tcPr>
            <w:tcW w:w="1009" w:type="dxa"/>
            <w:gridSpan w:val="2"/>
            <w:hideMark/>
          </w:tcPr>
          <w:p w:rsidR="0010608E" w:rsidRPr="003901C0" w:rsidRDefault="0010608E" w:rsidP="003901C0">
            <w:pPr>
              <w:rPr>
                <w:rFonts w:ascii="Times New Roman" w:eastAsia="Times New Roman" w:hAnsi="Times New Roman"/>
                <w:i/>
                <w:lang w:val="ru-RU" w:eastAsia="ru-RU" w:bidi="ar-SA"/>
              </w:rPr>
            </w:pPr>
          </w:p>
        </w:tc>
        <w:tc>
          <w:tcPr>
            <w:tcW w:w="700" w:type="dxa"/>
            <w:hideMark/>
          </w:tcPr>
          <w:p w:rsidR="0010608E" w:rsidRPr="003901C0" w:rsidRDefault="0010608E" w:rsidP="003901C0">
            <w:pPr>
              <w:rPr>
                <w:rFonts w:ascii="Times New Roman" w:eastAsia="Times New Roman" w:hAnsi="Times New Roman"/>
                <w:i/>
                <w:lang w:val="ru-RU" w:eastAsia="ru-RU" w:bidi="ar-SA"/>
              </w:rPr>
            </w:pPr>
          </w:p>
        </w:tc>
        <w:tc>
          <w:tcPr>
            <w:tcW w:w="0" w:type="auto"/>
            <w:gridSpan w:val="2"/>
            <w:vMerge/>
            <w:hideMark/>
          </w:tcPr>
          <w:p w:rsidR="0010608E" w:rsidRPr="003901C0" w:rsidRDefault="0010608E" w:rsidP="003901C0">
            <w:pPr>
              <w:rPr>
                <w:rFonts w:ascii="Times New Roman" w:eastAsia="Times New Roman" w:hAnsi="Times New Roman"/>
                <w:i/>
                <w:lang w:val="ru-RU" w:eastAsia="ru-RU" w:bidi="ar-SA"/>
              </w:rPr>
            </w:pPr>
          </w:p>
        </w:tc>
        <w:tc>
          <w:tcPr>
            <w:tcW w:w="0" w:type="auto"/>
            <w:gridSpan w:val="7"/>
            <w:vMerge/>
            <w:hideMark/>
          </w:tcPr>
          <w:p w:rsidR="0010608E" w:rsidRPr="003901C0" w:rsidRDefault="0010608E" w:rsidP="003901C0">
            <w:pPr>
              <w:rPr>
                <w:rFonts w:ascii="Times New Roman" w:eastAsia="Times New Roman" w:hAnsi="Times New Roman"/>
                <w:i/>
                <w:lang w:val="ru-RU" w:eastAsia="ru-RU" w:bidi="ar-SA"/>
              </w:rPr>
            </w:pPr>
          </w:p>
        </w:tc>
      </w:tr>
    </w:tbl>
    <w:p w:rsidR="0010608E" w:rsidRPr="003901C0" w:rsidRDefault="0010608E" w:rsidP="003901C0">
      <w:pPr>
        <w:ind w:firstLine="709"/>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1.11 - Спецификация</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Разрез выявляет внутреннюю конструкцию изделия, вид слева дает воз</w:t>
      </w:r>
      <w:r w:rsidRPr="003901C0">
        <w:rPr>
          <w:rFonts w:ascii="Times New Roman" w:eastAsia="Times New Roman" w:hAnsi="Times New Roman"/>
          <w:lang w:val="ru-RU" w:eastAsia="ru-RU" w:bidi="ar-SA"/>
        </w:rPr>
        <w:softHyphen/>
        <w:t xml:space="preserve">можность понять форму гайки 2 и стакана 3. Сечение А </w:t>
      </w:r>
      <w:proofErr w:type="gramStart"/>
      <w:r w:rsidRPr="003901C0">
        <w:rPr>
          <w:rFonts w:ascii="Times New Roman" w:eastAsia="Times New Roman" w:hAnsi="Times New Roman"/>
          <w:lang w:val="ru-RU" w:eastAsia="ru-RU" w:bidi="ar-SA"/>
        </w:rPr>
        <w:t>—А</w:t>
      </w:r>
      <w:proofErr w:type="gramEnd"/>
      <w:r w:rsidRPr="003901C0">
        <w:rPr>
          <w:rFonts w:ascii="Times New Roman" w:eastAsia="Times New Roman" w:hAnsi="Times New Roman"/>
          <w:lang w:val="ru-RU" w:eastAsia="ru-RU" w:bidi="ar-SA"/>
        </w:rPr>
        <w:t xml:space="preserve"> вы</w:t>
      </w:r>
      <w:r w:rsidRPr="003901C0">
        <w:rPr>
          <w:rFonts w:ascii="Times New Roman" w:eastAsia="Times New Roman" w:hAnsi="Times New Roman"/>
          <w:lang w:val="ru-RU" w:eastAsia="ru-RU" w:bidi="ar-SA"/>
        </w:rPr>
        <w:softHyphen/>
        <w:t>являет соединение стакана 3 и корпуса 5. Местный вид</w:t>
      </w:r>
      <w:proofErr w:type="gramStart"/>
      <w:r w:rsidRPr="003901C0">
        <w:rPr>
          <w:rFonts w:ascii="Times New Roman" w:eastAsia="Times New Roman" w:hAnsi="Times New Roman"/>
          <w:lang w:val="ru-RU" w:eastAsia="ru-RU" w:bidi="ar-SA"/>
        </w:rPr>
        <w:t xml:space="preserve"> Б</w:t>
      </w:r>
      <w:proofErr w:type="gramEnd"/>
      <w:r w:rsidRPr="003901C0">
        <w:rPr>
          <w:rFonts w:ascii="Times New Roman" w:eastAsia="Times New Roman" w:hAnsi="Times New Roman"/>
          <w:lang w:val="ru-RU" w:eastAsia="ru-RU" w:bidi="ar-SA"/>
        </w:rPr>
        <w:t xml:space="preserve"> показывает часть гайки 7. Вид</w:t>
      </w:r>
      <w:proofErr w:type="gramStart"/>
      <w:r w:rsidRPr="003901C0">
        <w:rPr>
          <w:rFonts w:ascii="Times New Roman" w:eastAsia="Times New Roman" w:hAnsi="Times New Roman"/>
          <w:lang w:val="ru-RU" w:eastAsia="ru-RU" w:bidi="ar-SA"/>
        </w:rPr>
        <w:t xml:space="preserve"> Б</w:t>
      </w:r>
      <w:proofErr w:type="gramEnd"/>
      <w:r w:rsidRPr="003901C0">
        <w:rPr>
          <w:rFonts w:ascii="Times New Roman" w:eastAsia="Times New Roman" w:hAnsi="Times New Roman"/>
          <w:lang w:val="ru-RU" w:eastAsia="ru-RU" w:bidi="ar-SA"/>
        </w:rPr>
        <w:t xml:space="preserve"> выполнен по направлению, указан</w:t>
      </w:r>
      <w:r w:rsidRPr="003901C0">
        <w:rPr>
          <w:rFonts w:ascii="Times New Roman" w:eastAsia="Times New Roman" w:hAnsi="Times New Roman"/>
          <w:lang w:val="ru-RU" w:eastAsia="ru-RU" w:bidi="ar-SA"/>
        </w:rPr>
        <w:softHyphen/>
        <w:t xml:space="preserve">ному соответствующей стрелкой. </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 спецификации, приведенной на рис. 14.5, определяем, что изделие состоит из одной сборочной единицы (контакта), де</w:t>
      </w:r>
      <w:r w:rsidRPr="003901C0">
        <w:rPr>
          <w:rFonts w:ascii="Times New Roman" w:eastAsia="Times New Roman" w:hAnsi="Times New Roman"/>
          <w:lang w:val="ru-RU" w:eastAsia="ru-RU" w:bidi="ar-SA"/>
        </w:rPr>
        <w:softHyphen/>
        <w:t>вяти деталей и трех стандартных винтов.</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По изображениям на чертеже определяем форму деталей. Кор</w:t>
      </w:r>
      <w:r w:rsidRPr="003901C0">
        <w:rPr>
          <w:rFonts w:ascii="Times New Roman" w:eastAsia="Times New Roman" w:hAnsi="Times New Roman"/>
          <w:lang w:val="ru-RU" w:eastAsia="ru-RU" w:bidi="ar-SA"/>
        </w:rPr>
        <w:softHyphen/>
        <w:t>пус показан на трех изображениях: в основном разрезе, на виде слева и в сечении А—А. Внешние очертания корпуса имеют ци</w:t>
      </w:r>
      <w:r w:rsidRPr="003901C0">
        <w:rPr>
          <w:rFonts w:ascii="Times New Roman" w:eastAsia="Times New Roman" w:hAnsi="Times New Roman"/>
          <w:lang w:val="ru-RU" w:eastAsia="ru-RU" w:bidi="ar-SA"/>
        </w:rPr>
        <w:softHyphen/>
        <w:t>линдрическую форму с изгибом под прямым углом. Внутренняя форма представлена двумя резьбовыми и одним гладким отвер</w:t>
      </w:r>
      <w:r w:rsidRPr="003901C0">
        <w:rPr>
          <w:rFonts w:ascii="Times New Roman" w:eastAsia="Times New Roman" w:hAnsi="Times New Roman"/>
          <w:lang w:val="ru-RU" w:eastAsia="ru-RU" w:bidi="ar-SA"/>
        </w:rPr>
        <w:softHyphen/>
        <w:t>стиями.</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Внешний контур стакана 3 состоит из трех цилиндрических поверхностей и одной конической поверхности со сквозным ци</w:t>
      </w:r>
      <w:r w:rsidRPr="003901C0">
        <w:rPr>
          <w:rFonts w:ascii="Times New Roman" w:eastAsia="Times New Roman" w:hAnsi="Times New Roman"/>
          <w:lang w:val="ru-RU" w:eastAsia="ru-RU" w:bidi="ar-SA"/>
        </w:rPr>
        <w:softHyphen/>
        <w:t>линдрическим отверстием. При этом одна цилиндрическая по</w:t>
      </w:r>
      <w:r w:rsidRPr="003901C0">
        <w:rPr>
          <w:rFonts w:ascii="Times New Roman" w:eastAsia="Times New Roman" w:hAnsi="Times New Roman"/>
          <w:lang w:val="ru-RU" w:eastAsia="ru-RU" w:bidi="ar-SA"/>
        </w:rPr>
        <w:softHyphen/>
        <w:t>верхность имеет две прорези, показанные на виде слева.</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Гайка 7имеет прорезь (шлиц), показанную на местном виде</w:t>
      </w:r>
      <w:proofErr w:type="gramStart"/>
      <w:r w:rsidRPr="003901C0">
        <w:rPr>
          <w:rFonts w:ascii="Times New Roman" w:eastAsia="Times New Roman" w:hAnsi="Times New Roman"/>
          <w:lang w:val="ru-RU" w:eastAsia="ru-RU" w:bidi="ar-SA"/>
        </w:rPr>
        <w:t xml:space="preserve"> Б</w:t>
      </w:r>
      <w:proofErr w:type="gramEnd"/>
      <w:r w:rsidRPr="003901C0">
        <w:rPr>
          <w:rFonts w:ascii="Times New Roman" w:eastAsia="Times New Roman" w:hAnsi="Times New Roman"/>
          <w:lang w:val="ru-RU" w:eastAsia="ru-RU" w:bidi="ar-SA"/>
        </w:rPr>
        <w:t>, которая предназначена для ввинчивания ее в резьбовое отверстие корпуса.</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Гайка 10 на внешней по диаметру цилиндрической поверхно</w:t>
      </w:r>
      <w:r w:rsidRPr="003901C0">
        <w:rPr>
          <w:rFonts w:ascii="Times New Roman" w:eastAsia="Times New Roman" w:hAnsi="Times New Roman"/>
          <w:lang w:val="ru-RU" w:eastAsia="ru-RU" w:bidi="ar-SA"/>
        </w:rPr>
        <w:softHyphen/>
        <w:t>сти имеет рифление, показанное частью вида на разрезе этой де</w:t>
      </w:r>
      <w:r w:rsidRPr="003901C0">
        <w:rPr>
          <w:rFonts w:ascii="Times New Roman" w:eastAsia="Times New Roman" w:hAnsi="Times New Roman"/>
          <w:lang w:val="ru-RU" w:eastAsia="ru-RU" w:bidi="ar-SA"/>
        </w:rPr>
        <w:softHyphen/>
        <w:t>тали.</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Гайка 2 имеет цилиндрическую форму с внутренней резьбой М16х 1. На ее цилиндрической поверхности выполнены четыре сквозных отверстия.</w:t>
      </w:r>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Конструкция изделия следующая. Кабель вставляют в отвер</w:t>
      </w:r>
      <w:r w:rsidRPr="003901C0">
        <w:rPr>
          <w:rFonts w:ascii="Times New Roman" w:eastAsia="Times New Roman" w:hAnsi="Times New Roman"/>
          <w:lang w:val="ru-RU" w:eastAsia="ru-RU" w:bidi="ar-SA"/>
        </w:rPr>
        <w:softHyphen/>
        <w:t>стие корпуса 5, припаивают к контакту 1 через другое отверстие и закрывают заглушкой 6. Кабель в вилке закрепляют с помощью гайки 7, уплотнителя 8 и еще одной гайки 10. Во внутреннее от</w:t>
      </w:r>
      <w:r w:rsidRPr="003901C0">
        <w:rPr>
          <w:rFonts w:ascii="Times New Roman" w:eastAsia="Times New Roman" w:hAnsi="Times New Roman"/>
          <w:lang w:val="ru-RU" w:eastAsia="ru-RU" w:bidi="ar-SA"/>
        </w:rPr>
        <w:softHyphen/>
        <w:t>верстие стакана 3 вставляют контакт / и уплотняют втулкой 4. Ста</w:t>
      </w:r>
      <w:r w:rsidRPr="003901C0">
        <w:rPr>
          <w:rFonts w:ascii="Times New Roman" w:eastAsia="Times New Roman" w:hAnsi="Times New Roman"/>
          <w:lang w:val="ru-RU" w:eastAsia="ru-RU" w:bidi="ar-SA"/>
        </w:rPr>
        <w:softHyphen/>
        <w:t xml:space="preserve">кан 3 проходит через гладкое отверстие гайки 2 и закрепляется в корпусе с помощью трех винтов М2, показанных в сечении А— </w:t>
      </w:r>
      <w:proofErr w:type="gramStart"/>
      <w:r w:rsidRPr="003901C0">
        <w:rPr>
          <w:rFonts w:ascii="Times New Roman" w:eastAsia="Times New Roman" w:hAnsi="Times New Roman"/>
          <w:lang w:val="ru-RU" w:eastAsia="ru-RU" w:bidi="ar-SA"/>
        </w:rPr>
        <w:t>А.</w:t>
      </w:r>
      <w:proofErr w:type="gramEnd"/>
    </w:p>
    <w:p w:rsidR="0010608E" w:rsidRPr="003901C0" w:rsidRDefault="0010608E"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Разбирается изделие в следующем порядке: отвинтить вин</w:t>
      </w:r>
      <w:r w:rsidRPr="003901C0">
        <w:rPr>
          <w:rFonts w:ascii="Times New Roman" w:eastAsia="Times New Roman" w:hAnsi="Times New Roman"/>
          <w:lang w:val="ru-RU" w:eastAsia="ru-RU" w:bidi="ar-SA"/>
        </w:rPr>
        <w:softHyphen/>
        <w:t>ты 11, вынуть стакан 3, снять гайку 2. Из резьбовых отверстий корпуса вывинтить заглушку, гайки и вынуть кабель.</w:t>
      </w:r>
    </w:p>
    <w:p w:rsidR="0010608E" w:rsidRPr="003901C0" w:rsidRDefault="0010608E" w:rsidP="003901C0">
      <w:pPr>
        <w:ind w:firstLine="709"/>
        <w:rPr>
          <w:rFonts w:ascii="Times New Roman" w:eastAsia="Times New Roman" w:hAnsi="Times New Roman"/>
          <w:b/>
          <w:bCs/>
          <w:i/>
          <w:iCs/>
          <w:lang w:val="ru-RU" w:eastAsia="ru-RU" w:bidi="ar-SA"/>
        </w:rPr>
      </w:pPr>
      <w:r w:rsidRPr="003901C0">
        <w:rPr>
          <w:rFonts w:ascii="Times New Roman" w:eastAsia="Times New Roman" w:hAnsi="Times New Roman"/>
          <w:b/>
          <w:bCs/>
          <w:i/>
          <w:iCs/>
          <w:lang w:val="ru-RU" w:eastAsia="ru-RU" w:bidi="ar-SA"/>
        </w:rPr>
        <w:t>Вопросы для самоконтроля</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Что должен содержать сборочный чертеж?</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Каковы основные правила оформления чертежа сборочной единицы?</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Какие условности и упрощения допустимы при выполнении сбо</w:t>
      </w:r>
      <w:r w:rsidRPr="003901C0">
        <w:rPr>
          <w:rFonts w:ascii="Times New Roman" w:eastAsia="Times New Roman" w:hAnsi="Times New Roman"/>
          <w:lang w:val="ru-RU" w:eastAsia="ru-RU" w:bidi="ar-SA"/>
        </w:rPr>
        <w:softHyphen/>
        <w:t>рочного чертежа?</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Что представляет собой спецификации?</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Какова последовательность заполнения спецификации?</w:t>
      </w:r>
    </w:p>
    <w:p w:rsidR="0010608E" w:rsidRPr="003901C0" w:rsidRDefault="0010608E" w:rsidP="003901C0">
      <w:pPr>
        <w:numPr>
          <w:ilvl w:val="0"/>
          <w:numId w:val="22"/>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Какова последовательность чтения сборочного чертежа?</w:t>
      </w:r>
    </w:p>
    <w:p w:rsidR="0010608E" w:rsidRPr="003901C0" w:rsidRDefault="0010608E"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 xml:space="preserve">Форма отчетности: </w:t>
      </w:r>
      <w:r w:rsidRPr="003901C0">
        <w:rPr>
          <w:rFonts w:ascii="Times New Roman" w:eastAsia="Times New Roman" w:hAnsi="Times New Roman"/>
          <w:lang w:val="ru-RU" w:eastAsia="ru-RU" w:bidi="ar-SA"/>
        </w:rPr>
        <w:t>защита графической работы, письменный опрос, тестовый контроль</w:t>
      </w:r>
    </w:p>
    <w:p w:rsidR="0010608E" w:rsidRPr="003901C0" w:rsidRDefault="0010608E" w:rsidP="003901C0">
      <w:pPr>
        <w:ind w:left="360"/>
        <w:rPr>
          <w:rFonts w:ascii="Times New Roman" w:eastAsia="Times New Roman" w:hAnsi="Times New Roman"/>
          <w:i/>
          <w:lang w:val="ru-RU" w:eastAsia="ru-RU" w:bidi="ar-SA"/>
        </w:rPr>
      </w:pPr>
      <w:r w:rsidRPr="003901C0">
        <w:rPr>
          <w:rFonts w:ascii="Times New Roman" w:eastAsia="Times New Roman" w:hAnsi="Times New Roman"/>
          <w:b/>
          <w:lang w:val="ru-RU" w:eastAsia="ru-RU" w:bidi="ar-SA"/>
        </w:rPr>
        <w:t>Рекомендуемая литература:</w:t>
      </w:r>
      <w:r w:rsidRPr="003901C0">
        <w:rPr>
          <w:rFonts w:ascii="Times New Roman" w:eastAsia="Times New Roman" w:hAnsi="Times New Roman"/>
          <w:lang w:val="ru-RU" w:eastAsia="ru-RU" w:bidi="ar-SA"/>
        </w:rPr>
        <w:t xml:space="preserve"> </w:t>
      </w:r>
      <w:r w:rsidRPr="003901C0">
        <w:rPr>
          <w:rFonts w:ascii="Times New Roman" w:eastAsia="Times New Roman" w:hAnsi="Times New Roman"/>
          <w:i/>
          <w:lang w:val="ru-RU" w:eastAsia="ru-RU" w:bidi="ar-SA"/>
        </w:rPr>
        <w:t>О</w:t>
      </w:r>
      <w:proofErr w:type="gramStart"/>
      <w:r w:rsidRPr="003901C0">
        <w:rPr>
          <w:rFonts w:ascii="Times New Roman" w:eastAsia="Times New Roman" w:hAnsi="Times New Roman"/>
          <w:i/>
          <w:lang w:val="ru-RU" w:eastAsia="ru-RU" w:bidi="ar-SA"/>
        </w:rPr>
        <w:t>1</w:t>
      </w:r>
      <w:proofErr w:type="gramEnd"/>
      <w:r w:rsidRPr="003901C0">
        <w:rPr>
          <w:rFonts w:ascii="Times New Roman" w:eastAsia="Times New Roman" w:hAnsi="Times New Roman"/>
          <w:i/>
          <w:lang w:val="ru-RU" w:eastAsia="ru-RU" w:bidi="ar-SA"/>
        </w:rPr>
        <w:t>.стр.364-367</w:t>
      </w:r>
    </w:p>
    <w:p w:rsidR="0010608E" w:rsidRPr="003901C0" w:rsidRDefault="0010608E" w:rsidP="003901C0">
      <w:pPr>
        <w:ind w:left="360"/>
        <w:jc w:val="center"/>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Раздел 4. Чертежи по специальности</w:t>
      </w:r>
    </w:p>
    <w:p w:rsidR="0010608E" w:rsidRPr="003901C0" w:rsidRDefault="0010608E" w:rsidP="003901C0">
      <w:pPr>
        <w:ind w:left="360"/>
        <w:jc w:val="both"/>
        <w:rPr>
          <w:rFonts w:ascii="Times New Roman" w:eastAsia="Times New Roman" w:hAnsi="Times New Roman"/>
          <w:b/>
          <w:bCs/>
          <w:i/>
          <w:lang w:val="ru-RU" w:eastAsia="ru-RU" w:bidi="ar-SA"/>
        </w:rPr>
      </w:pPr>
      <w:r w:rsidRPr="003901C0">
        <w:rPr>
          <w:rFonts w:ascii="Times New Roman" w:eastAsia="Times New Roman" w:hAnsi="Times New Roman"/>
          <w:b/>
          <w:bCs/>
          <w:i/>
          <w:lang w:val="ru-RU" w:eastAsia="ru-RU" w:bidi="ar-SA"/>
        </w:rPr>
        <w:t>Тема 4.1</w:t>
      </w:r>
      <w:r w:rsidRPr="003901C0">
        <w:rPr>
          <w:rFonts w:ascii="Times New Roman" w:eastAsia="Times New Roman" w:hAnsi="Times New Roman"/>
          <w:b/>
          <w:i/>
          <w:lang w:val="ru-RU" w:eastAsia="ru-RU" w:bidi="ar-SA"/>
        </w:rPr>
        <w:t>.</w:t>
      </w:r>
      <w:r w:rsidRPr="003901C0">
        <w:rPr>
          <w:rFonts w:ascii="Times New Roman" w:eastAsia="Times New Roman" w:hAnsi="Times New Roman"/>
          <w:b/>
          <w:bCs/>
          <w:i/>
          <w:lang w:val="ru-RU" w:eastAsia="ru-RU" w:bidi="ar-SA"/>
        </w:rPr>
        <w:t>Правила разработки и оформления конструкторской документации. Элементы строительного черчения.</w:t>
      </w:r>
    </w:p>
    <w:p w:rsidR="003F6C16" w:rsidRPr="003901C0" w:rsidRDefault="003F6C16" w:rsidP="003901C0">
      <w:pPr>
        <w:ind w:left="360"/>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Задания</w:t>
      </w:r>
    </w:p>
    <w:p w:rsidR="003F6C16" w:rsidRPr="003901C0" w:rsidRDefault="003F6C1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1.</w:t>
      </w:r>
      <w:r w:rsidRPr="003901C0">
        <w:rPr>
          <w:rFonts w:ascii="Times New Roman" w:eastAsia="Times New Roman" w:hAnsi="Times New Roman"/>
          <w:bCs/>
          <w:lang w:val="ru-RU" w:eastAsia="ru-RU" w:bidi="ar-SA"/>
        </w:rPr>
        <w:tab/>
        <w:t>Работа с конспектом и учебной литературой. Подготовка к письменному опросу</w:t>
      </w:r>
    </w:p>
    <w:p w:rsidR="003F6C16" w:rsidRPr="003901C0" w:rsidRDefault="003F6C1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
          <w:bCs/>
          <w:lang w:val="ru-RU" w:eastAsia="ru-RU" w:bidi="ar-SA"/>
        </w:rPr>
        <w:t>Цель задания:</w:t>
      </w:r>
      <w:r w:rsidRPr="003901C0">
        <w:rPr>
          <w:rFonts w:ascii="Times New Roman" w:eastAsia="Times New Roman" w:hAnsi="Times New Roman"/>
          <w:bCs/>
          <w:lang w:val="ru-RU" w:eastAsia="ru-RU" w:bidi="ar-SA"/>
        </w:rPr>
        <w:t xml:space="preserve"> Закрепление и систематизация знаний обучающихся по теме.</w:t>
      </w:r>
    </w:p>
    <w:p w:rsidR="003F6C16" w:rsidRPr="003901C0" w:rsidRDefault="003F6C16" w:rsidP="003901C0">
      <w:pPr>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2.Методические указания</w:t>
      </w:r>
    </w:p>
    <w:p w:rsidR="0010608E" w:rsidRPr="003901C0" w:rsidRDefault="003F6C16" w:rsidP="003901C0">
      <w:pPr>
        <w:ind w:firstLine="709"/>
        <w:jc w:val="both"/>
        <w:rPr>
          <w:rFonts w:ascii="Times New Roman" w:eastAsia="Times New Roman" w:hAnsi="Times New Roman"/>
          <w:lang w:val="ru-RU" w:eastAsia="ru-RU"/>
        </w:rPr>
      </w:pPr>
      <w:r w:rsidRPr="003901C0">
        <w:rPr>
          <w:rFonts w:ascii="Times New Roman" w:eastAsia="Times New Roman" w:hAnsi="Times New Roman"/>
          <w:lang w:val="ru-RU" w:eastAsia="ru-RU"/>
        </w:rPr>
        <w:t>Узел–это участок, где сопрягаются (соединяются, стыкуются) и взаимодействуют элементы конструкций. Узел конструкции оформляется как выносной элемент в соответствии с ГОСТ 2.305.68. Узел конструкции вычерчивается в более крупном масштабе, который указан в задании. При выполнении чертежей узлов то место, которое необходимо показать на выносном элементе, отмечают на виде (фасаде, плане, разрезе) замкнутой сплошной тонкой линией (окружностью, описанной вокруг узла) с указанием на полке линии выноски порядкового номера выносного элемента арабской цифрой или прописной буквой русского алфавита (рис. 1.12).</w:t>
      </w:r>
    </w:p>
    <w:p w:rsidR="003F6C16" w:rsidRPr="003901C0" w:rsidRDefault="003F6C16" w:rsidP="003901C0">
      <w:pPr>
        <w:jc w:val="center"/>
        <w:rPr>
          <w:rFonts w:ascii="Times New Roman" w:eastAsia="Times New Roman" w:hAnsi="Times New Roman"/>
          <w:lang w:val="ru-RU" w:eastAsia="ru-RU" w:bidi="ar-SA"/>
        </w:rPr>
      </w:pPr>
      <w:r w:rsidRPr="003901C0">
        <w:rPr>
          <w:rFonts w:ascii="Times New Roman" w:hAnsi="Times New Roman"/>
          <w:noProof/>
          <w:lang w:val="ru-RU" w:eastAsia="ru-RU" w:bidi="ar-SA"/>
        </w:rPr>
        <w:drawing>
          <wp:inline distT="0" distB="0" distL="0" distR="0" wp14:anchorId="308615FF" wp14:editId="2306B1ED">
            <wp:extent cx="3724275" cy="37242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9886" t="23478" r="40639" b="40290"/>
                    <a:stretch/>
                  </pic:blipFill>
                  <pic:spPr bwMode="auto">
                    <a:xfrm>
                      <a:off x="0" y="0"/>
                      <a:ext cx="3727910" cy="3727910"/>
                    </a:xfrm>
                    <a:prstGeom prst="rect">
                      <a:avLst/>
                    </a:prstGeom>
                    <a:ln>
                      <a:noFill/>
                    </a:ln>
                    <a:extLst>
                      <a:ext uri="{53640926-AAD7-44D8-BBD7-CCE9431645EC}">
                        <a14:shadowObscured xmlns:a14="http://schemas.microsoft.com/office/drawing/2010/main"/>
                      </a:ext>
                    </a:extLst>
                  </pic:spPr>
                </pic:pic>
              </a:graphicData>
            </a:graphic>
          </wp:inline>
        </w:drawing>
      </w:r>
    </w:p>
    <w:p w:rsidR="003F6C16" w:rsidRPr="003901C0" w:rsidRDefault="003F6C1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 1.12 – Обозначение узла</w:t>
      </w:r>
    </w:p>
    <w:p w:rsidR="003F6C16" w:rsidRPr="003901C0" w:rsidRDefault="003F6C16" w:rsidP="003901C0">
      <w:pPr>
        <w:ind w:firstLine="709"/>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При вычерчивании узла приводят его название и масштаб изображения. На чертеже узел обозначают той же буквой в окружност</w:t>
      </w:r>
      <w:proofErr w:type="gramStart"/>
      <w:r w:rsidRPr="003901C0">
        <w:rPr>
          <w:rFonts w:ascii="Times New Roman" w:eastAsia="Times New Roman" w:hAnsi="Times New Roman"/>
          <w:lang w:val="ru-RU" w:eastAsia="ru-RU" w:bidi="ar-SA"/>
        </w:rPr>
        <w:t>и(</w:t>
      </w:r>
      <w:proofErr w:type="gramEnd"/>
      <w:r w:rsidRPr="003901C0">
        <w:rPr>
          <w:rFonts w:ascii="Times New Roman" w:eastAsia="Times New Roman" w:hAnsi="Times New Roman"/>
          <w:lang w:val="ru-RU" w:eastAsia="ru-RU" w:bidi="ar-SA"/>
        </w:rPr>
        <w:t xml:space="preserve">диаметром 10–12мм), что и на выноске его место расположения. На выносных элементах указываются также отметки уровней, размеры частей конструкций, поясняющие надписи и другие характерные данные. У многослойных конструкций делают выносные надписи с указанием толщины предполагаемых слоев. Выносные надписи к многослойным конструкциям делают на «этажерках». В этом случае линия-выноска представляет собой прямую линию со стрелкой. Над горизонтальными линиями пишут наименования отдельных слоев в том порядке, в каком они расположены в конструкции по направлению,  указанному  стрелкой.  На  этой  выносной  надписи  в  </w:t>
      </w:r>
      <w:r w:rsidRPr="003901C0">
        <w:rPr>
          <w:rFonts w:ascii="Times New Roman" w:eastAsia="Times New Roman" w:hAnsi="Times New Roman"/>
          <w:lang w:val="ru-RU" w:eastAsia="ru-RU" w:bidi="ar-SA"/>
        </w:rPr>
        <w:lastRenderedPageBreak/>
        <w:t xml:space="preserve">порядке расположения слоев дается их материал или конструкция с указанием размеров. На чертеже узла в разрезе наносят условные обозначения строительных материалов в соответствии с ГОСТ 2.306–68, ГОСТ 21.501–93 СПДС. На рис. 1.13 приведен пример вычерчивания узла конструкции карниза  </w:t>
      </w:r>
      <w:proofErr w:type="spellStart"/>
      <w:r w:rsidRPr="003901C0">
        <w:rPr>
          <w:rFonts w:ascii="Times New Roman" w:eastAsia="Times New Roman" w:hAnsi="Times New Roman"/>
          <w:lang w:val="ru-RU" w:eastAsia="ru-RU" w:bidi="ar-SA"/>
        </w:rPr>
        <w:t>бесчердачной</w:t>
      </w:r>
      <w:proofErr w:type="spellEnd"/>
      <w:r w:rsidRPr="003901C0">
        <w:rPr>
          <w:rFonts w:ascii="Times New Roman" w:eastAsia="Times New Roman" w:hAnsi="Times New Roman"/>
          <w:lang w:val="ru-RU" w:eastAsia="ru-RU" w:bidi="ar-SA"/>
        </w:rPr>
        <w:t xml:space="preserve">  кровли.</w:t>
      </w:r>
    </w:p>
    <w:p w:rsidR="003F6C16" w:rsidRPr="003901C0" w:rsidRDefault="003F6C16" w:rsidP="003901C0">
      <w:pPr>
        <w:ind w:firstLine="709"/>
        <w:jc w:val="center"/>
        <w:rPr>
          <w:rFonts w:ascii="Times New Roman" w:eastAsia="Times New Roman" w:hAnsi="Times New Roman"/>
          <w:lang w:val="ru-RU" w:eastAsia="ru-RU" w:bidi="ar-SA"/>
        </w:rPr>
      </w:pPr>
      <w:r w:rsidRPr="003901C0">
        <w:rPr>
          <w:rFonts w:ascii="Times New Roman" w:hAnsi="Times New Roman"/>
          <w:noProof/>
          <w:lang w:val="ru-RU" w:eastAsia="ru-RU" w:bidi="ar-SA"/>
        </w:rPr>
        <w:drawing>
          <wp:inline distT="0" distB="0" distL="0" distR="0" wp14:anchorId="52E4A637" wp14:editId="28C97302">
            <wp:extent cx="4015214" cy="3762375"/>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9758" t="15074" r="32226" b="18656"/>
                    <a:stretch/>
                  </pic:blipFill>
                  <pic:spPr bwMode="auto">
                    <a:xfrm>
                      <a:off x="0" y="0"/>
                      <a:ext cx="4023472" cy="3770113"/>
                    </a:xfrm>
                    <a:prstGeom prst="rect">
                      <a:avLst/>
                    </a:prstGeom>
                    <a:ln>
                      <a:noFill/>
                    </a:ln>
                    <a:extLst>
                      <a:ext uri="{53640926-AAD7-44D8-BBD7-CCE9431645EC}">
                        <a14:shadowObscured xmlns:a14="http://schemas.microsoft.com/office/drawing/2010/main"/>
                      </a:ext>
                    </a:extLst>
                  </pic:spPr>
                </pic:pic>
              </a:graphicData>
            </a:graphic>
          </wp:inline>
        </w:drawing>
      </w:r>
    </w:p>
    <w:p w:rsidR="003F6C16" w:rsidRPr="003901C0" w:rsidRDefault="003F6C16" w:rsidP="003901C0">
      <w:pPr>
        <w:ind w:firstLine="709"/>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Рисунок 1.13 - Узел конструкции карниза  </w:t>
      </w:r>
      <w:proofErr w:type="spellStart"/>
      <w:r w:rsidRPr="003901C0">
        <w:rPr>
          <w:rFonts w:ascii="Times New Roman" w:eastAsia="Times New Roman" w:hAnsi="Times New Roman"/>
          <w:lang w:val="ru-RU" w:eastAsia="ru-RU" w:bidi="ar-SA"/>
        </w:rPr>
        <w:t>бесчердачной</w:t>
      </w:r>
      <w:proofErr w:type="spellEnd"/>
      <w:r w:rsidRPr="003901C0">
        <w:rPr>
          <w:rFonts w:ascii="Times New Roman" w:eastAsia="Times New Roman" w:hAnsi="Times New Roman"/>
          <w:lang w:val="ru-RU" w:eastAsia="ru-RU" w:bidi="ar-SA"/>
        </w:rPr>
        <w:t xml:space="preserve">  кровли.</w:t>
      </w:r>
    </w:p>
    <w:p w:rsidR="003F6C16" w:rsidRPr="003901C0" w:rsidRDefault="003F6C16"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 xml:space="preserve">Форма отчетности: </w:t>
      </w:r>
      <w:r w:rsidRPr="003901C0">
        <w:rPr>
          <w:rFonts w:ascii="Times New Roman" w:eastAsia="Times New Roman" w:hAnsi="Times New Roman"/>
          <w:lang w:val="ru-RU" w:eastAsia="ru-RU" w:bidi="ar-SA"/>
        </w:rPr>
        <w:t>защита графической работы, письменный опрос, тестовый контроль</w:t>
      </w:r>
    </w:p>
    <w:p w:rsidR="003F6C16" w:rsidRPr="003901C0" w:rsidRDefault="003F6C16" w:rsidP="003901C0">
      <w:pPr>
        <w:ind w:left="360"/>
        <w:rPr>
          <w:rFonts w:ascii="Times New Roman" w:eastAsia="Times New Roman" w:hAnsi="Times New Roman"/>
          <w:i/>
          <w:lang w:val="ru-RU" w:eastAsia="ru-RU" w:bidi="ar-SA"/>
        </w:rPr>
      </w:pPr>
      <w:r w:rsidRPr="003901C0">
        <w:rPr>
          <w:rFonts w:ascii="Times New Roman" w:eastAsia="Times New Roman" w:hAnsi="Times New Roman"/>
          <w:b/>
          <w:lang w:val="ru-RU" w:eastAsia="ru-RU" w:bidi="ar-SA"/>
        </w:rPr>
        <w:t>Рекомендуемая литература:</w:t>
      </w:r>
      <w:r w:rsidRPr="003901C0">
        <w:rPr>
          <w:rFonts w:ascii="Times New Roman" w:eastAsia="Times New Roman" w:hAnsi="Times New Roman"/>
          <w:lang w:val="ru-RU" w:eastAsia="ru-RU" w:bidi="ar-SA"/>
        </w:rPr>
        <w:t xml:space="preserve"> </w:t>
      </w:r>
      <w:r w:rsidRPr="003901C0">
        <w:rPr>
          <w:rFonts w:ascii="Times New Roman" w:eastAsia="Times New Roman" w:hAnsi="Times New Roman"/>
          <w:i/>
          <w:lang w:val="ru-RU" w:eastAsia="ru-RU" w:bidi="ar-SA"/>
        </w:rPr>
        <w:t>О</w:t>
      </w:r>
      <w:proofErr w:type="gramStart"/>
      <w:r w:rsidRPr="003901C0">
        <w:rPr>
          <w:rFonts w:ascii="Times New Roman" w:eastAsia="Times New Roman" w:hAnsi="Times New Roman"/>
          <w:i/>
          <w:lang w:val="ru-RU" w:eastAsia="ru-RU" w:bidi="ar-SA"/>
        </w:rPr>
        <w:t>1</w:t>
      </w:r>
      <w:proofErr w:type="gramEnd"/>
      <w:r w:rsidRPr="003901C0">
        <w:rPr>
          <w:rFonts w:ascii="Times New Roman" w:eastAsia="Times New Roman" w:hAnsi="Times New Roman"/>
          <w:i/>
          <w:lang w:val="ru-RU" w:eastAsia="ru-RU" w:bidi="ar-SA"/>
        </w:rPr>
        <w:t>.стр.394-395</w:t>
      </w:r>
    </w:p>
    <w:p w:rsidR="003F6C16" w:rsidRPr="003901C0" w:rsidRDefault="003F6C16"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Тема 4.3. Схемы</w:t>
      </w:r>
    </w:p>
    <w:p w:rsidR="00FA07E6" w:rsidRPr="003901C0" w:rsidRDefault="00FA07E6" w:rsidP="003901C0">
      <w:pPr>
        <w:ind w:left="360"/>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Задания</w:t>
      </w:r>
    </w:p>
    <w:p w:rsidR="00FA07E6" w:rsidRPr="003901C0" w:rsidRDefault="00FA07E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1.</w:t>
      </w:r>
      <w:r w:rsidRPr="003901C0">
        <w:rPr>
          <w:rFonts w:ascii="Times New Roman" w:eastAsia="Times New Roman" w:hAnsi="Times New Roman"/>
          <w:bCs/>
          <w:lang w:val="ru-RU" w:eastAsia="ru-RU" w:bidi="ar-SA"/>
        </w:rPr>
        <w:tab/>
        <w:t>Работа с конспектом и учебной литературой. Подготовка к письменному опросу</w:t>
      </w:r>
    </w:p>
    <w:p w:rsidR="00FA07E6" w:rsidRPr="003901C0" w:rsidRDefault="00FA07E6"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
          <w:bCs/>
          <w:lang w:val="ru-RU" w:eastAsia="ru-RU" w:bidi="ar-SA"/>
        </w:rPr>
        <w:t>Цель задания:</w:t>
      </w:r>
      <w:r w:rsidRPr="003901C0">
        <w:rPr>
          <w:rFonts w:ascii="Times New Roman" w:eastAsia="Times New Roman" w:hAnsi="Times New Roman"/>
          <w:bCs/>
          <w:lang w:val="ru-RU" w:eastAsia="ru-RU" w:bidi="ar-SA"/>
        </w:rPr>
        <w:t xml:space="preserve"> Закрепление и систематизация знаний обучающихся по теме.</w:t>
      </w:r>
    </w:p>
    <w:p w:rsidR="00FA07E6" w:rsidRPr="003901C0" w:rsidRDefault="00FA07E6" w:rsidP="003901C0">
      <w:pPr>
        <w:pStyle w:val="ac"/>
        <w:numPr>
          <w:ilvl w:val="0"/>
          <w:numId w:val="18"/>
        </w:numP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Методические указания</w:t>
      </w:r>
    </w:p>
    <w:p w:rsidR="00FA07E6" w:rsidRPr="003901C0" w:rsidRDefault="00FA07E6" w:rsidP="003901C0">
      <w:pPr>
        <w:ind w:firstLine="600"/>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 соответствии с ГОСТ</w:t>
      </w:r>
      <w:proofErr w:type="gramStart"/>
      <w:r w:rsidRPr="003901C0">
        <w:rPr>
          <w:rFonts w:ascii="Times New Roman" w:eastAsia="Times New Roman" w:hAnsi="Times New Roman"/>
          <w:lang w:val="ru-RU" w:eastAsia="ru-RU" w:bidi="ar-SA"/>
        </w:rPr>
        <w:t>2</w:t>
      </w:r>
      <w:proofErr w:type="gramEnd"/>
      <w:r w:rsidRPr="003901C0">
        <w:rPr>
          <w:rFonts w:ascii="Times New Roman" w:eastAsia="Times New Roman" w:hAnsi="Times New Roman"/>
          <w:lang w:val="ru-RU" w:eastAsia="ru-RU" w:bidi="ar-SA"/>
        </w:rPr>
        <w:t>.102-68 конструкторский документ, на котором показаны в виде условных изображений и обозначений составные части изделия и связи между ними, называется схемой.</w:t>
      </w:r>
    </w:p>
    <w:p w:rsidR="00FA07E6" w:rsidRPr="003901C0" w:rsidRDefault="00FA07E6" w:rsidP="003901C0">
      <w:pPr>
        <w:ind w:firstLine="600"/>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p w:rsidR="00FA07E6" w:rsidRPr="003901C0" w:rsidRDefault="0023557C" w:rsidP="003901C0">
      <w:pPr>
        <w:ind w:firstLine="600"/>
        <w:rPr>
          <w:rFonts w:ascii="Times New Roman" w:eastAsia="Times New Roman" w:hAnsi="Times New Roman"/>
          <w:lang w:val="ru-RU" w:eastAsia="ru-RU" w:bidi="ar-SA"/>
        </w:rPr>
      </w:pPr>
      <w:r>
        <w:fldChar w:fldCharType="begin"/>
      </w:r>
      <w:r w:rsidRPr="0023557C">
        <w:rPr>
          <w:lang w:val="ru-RU"/>
        </w:rPr>
        <w:instrText xml:space="preserve"> </w:instrText>
      </w:r>
      <w:r>
        <w:instrText>HYPERLINK</w:instrText>
      </w:r>
      <w:r w:rsidRPr="0023557C">
        <w:rPr>
          <w:lang w:val="ru-RU"/>
        </w:rPr>
        <w:instrText xml:space="preserve"> "</w:instrText>
      </w:r>
      <w:r>
        <w:instrText>https</w:instrText>
      </w:r>
      <w:r w:rsidRPr="0023557C">
        <w:rPr>
          <w:lang w:val="ru-RU"/>
        </w:rPr>
        <w:instrText>://</w:instrText>
      </w:r>
      <w:r>
        <w:instrText>graph</w:instrText>
      </w:r>
      <w:r w:rsidRPr="0023557C">
        <w:rPr>
          <w:lang w:val="ru-RU"/>
        </w:rPr>
        <w:instrText>.</w:instrText>
      </w:r>
      <w:r>
        <w:instrText>power</w:instrText>
      </w:r>
      <w:r w:rsidRPr="0023557C">
        <w:rPr>
          <w:lang w:val="ru-RU"/>
        </w:rPr>
        <w:instrText>.</w:instrText>
      </w:r>
      <w:r>
        <w:instrText>nstu</w:instrText>
      </w:r>
      <w:r w:rsidRPr="0023557C">
        <w:rPr>
          <w:lang w:val="ru-RU"/>
        </w:rPr>
        <w:instrText>.</w:instrText>
      </w:r>
      <w:r>
        <w:instrText>ru</w:instrText>
      </w:r>
      <w:r w:rsidRPr="0023557C">
        <w:rPr>
          <w:lang w:val="ru-RU"/>
        </w:rPr>
        <w:instrText>/</w:instrText>
      </w:r>
      <w:r>
        <w:instrText>wolchin</w:instrText>
      </w:r>
      <w:r w:rsidRPr="0023557C">
        <w:rPr>
          <w:lang w:val="ru-RU"/>
        </w:rPr>
        <w:instrText>/</w:instrText>
      </w:r>
      <w:r>
        <w:instrText>umm</w:instrText>
      </w:r>
      <w:r w:rsidRPr="0023557C">
        <w:rPr>
          <w:lang w:val="ru-RU"/>
        </w:rPr>
        <w:instrText>/</w:instrText>
      </w:r>
      <w:r>
        <w:instrText>cxema</w:instrText>
      </w:r>
      <w:r w:rsidRPr="0023557C">
        <w:rPr>
          <w:lang w:val="ru-RU"/>
        </w:rPr>
        <w:instrText>/2.701-84.</w:instrText>
      </w:r>
      <w:r>
        <w:instrText>htm</w:instrText>
      </w:r>
      <w:r w:rsidRPr="0023557C">
        <w:rPr>
          <w:lang w:val="ru-RU"/>
        </w:rPr>
        <w:instrText>" \</w:instrText>
      </w:r>
      <w:r>
        <w:instrText>t</w:instrText>
      </w:r>
      <w:r w:rsidRPr="0023557C">
        <w:rPr>
          <w:lang w:val="ru-RU"/>
        </w:rPr>
        <w:instrText xml:space="preserve"> "_</w:instrText>
      </w:r>
      <w:r>
        <w:instrText>blank</w:instrText>
      </w:r>
      <w:r w:rsidRPr="0023557C">
        <w:rPr>
          <w:lang w:val="ru-RU"/>
        </w:rPr>
        <w:instrText xml:space="preserve">" </w:instrText>
      </w:r>
      <w:r>
        <w:fldChar w:fldCharType="separate"/>
      </w:r>
      <w:r w:rsidR="00FA07E6" w:rsidRPr="003901C0">
        <w:rPr>
          <w:rFonts w:ascii="Times New Roman" w:eastAsia="Times New Roman" w:hAnsi="Times New Roman"/>
          <w:color w:val="0000FF"/>
          <w:u w:val="single"/>
          <w:lang w:val="ru-RU" w:eastAsia="ru-RU" w:bidi="ar-SA"/>
        </w:rPr>
        <w:t>ГОСТ 2.701-84</w:t>
      </w:r>
      <w:r>
        <w:rPr>
          <w:rFonts w:ascii="Times New Roman" w:eastAsia="Times New Roman" w:hAnsi="Times New Roman"/>
          <w:color w:val="0000FF"/>
          <w:u w:val="single"/>
          <w:lang w:val="ru-RU" w:eastAsia="ru-RU" w:bidi="ar-SA"/>
        </w:rPr>
        <w:fldChar w:fldCharType="end"/>
      </w:r>
      <w:r w:rsidR="00FA07E6" w:rsidRPr="003901C0">
        <w:rPr>
          <w:rFonts w:ascii="Times New Roman" w:eastAsia="Times New Roman" w:hAnsi="Times New Roman"/>
          <w:lang w:val="ru-RU" w:eastAsia="ru-RU" w:bidi="ar-SA"/>
        </w:rPr>
        <w:t xml:space="preserve"> «Схемы. Виды и типы. Общие требования к выполнению».</w:t>
      </w:r>
    </w:p>
    <w:p w:rsidR="00FA07E6" w:rsidRPr="003901C0" w:rsidRDefault="0023557C" w:rsidP="003901C0">
      <w:pPr>
        <w:ind w:firstLine="600"/>
        <w:rPr>
          <w:rFonts w:ascii="Times New Roman" w:eastAsia="Times New Roman" w:hAnsi="Times New Roman"/>
          <w:lang w:val="ru-RU" w:eastAsia="ru-RU" w:bidi="ar-SA"/>
        </w:rPr>
      </w:pPr>
      <w:hyperlink r:id="rId27" w:tgtFrame="_blank" w:history="1">
        <w:r w:rsidR="00FA07E6" w:rsidRPr="003901C0">
          <w:rPr>
            <w:rFonts w:ascii="Times New Roman" w:eastAsia="Times New Roman" w:hAnsi="Times New Roman"/>
            <w:color w:val="0000FF"/>
            <w:u w:val="single"/>
            <w:lang w:val="ru-RU" w:eastAsia="ru-RU" w:bidi="ar-SA"/>
          </w:rPr>
          <w:t>ГОСТ 2.702-75</w:t>
        </w:r>
      </w:hyperlink>
      <w:r w:rsidR="00FA07E6" w:rsidRPr="003901C0">
        <w:rPr>
          <w:rFonts w:ascii="Times New Roman" w:eastAsia="Times New Roman" w:hAnsi="Times New Roman"/>
          <w:lang w:val="ru-RU" w:eastAsia="ru-RU" w:bidi="ar-SA"/>
        </w:rPr>
        <w:t xml:space="preserve"> «Правила выполнения электрических схем».</w:t>
      </w:r>
    </w:p>
    <w:p w:rsidR="00FA07E6" w:rsidRPr="003901C0" w:rsidRDefault="00FA07E6" w:rsidP="003901C0">
      <w:pPr>
        <w:ind w:firstLine="600"/>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p w:rsidR="00FA07E6" w:rsidRPr="003901C0" w:rsidRDefault="00FA07E6" w:rsidP="003901C0">
      <w:pPr>
        <w:ind w:firstLine="540"/>
        <w:jc w:val="both"/>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При вычерчивании схемы следует руководствоваться положениями, изложенными в ГОСТ 2.701–…, 2.702–… Изображение схемы выполнить на формате А</w:t>
      </w:r>
      <w:proofErr w:type="gramStart"/>
      <w:r w:rsidRPr="003901C0">
        <w:rPr>
          <w:rFonts w:ascii="Times New Roman" w:eastAsia="Times New Roman" w:hAnsi="Times New Roman"/>
          <w:lang w:val="ru-RU" w:eastAsia="ru-RU" w:bidi="ar-SA"/>
        </w:rPr>
        <w:t>4</w:t>
      </w:r>
      <w:proofErr w:type="gramEnd"/>
      <w:r w:rsidRPr="003901C0">
        <w:rPr>
          <w:rFonts w:ascii="Times New Roman" w:eastAsia="Times New Roman" w:hAnsi="Times New Roman"/>
          <w:lang w:val="ru-RU" w:eastAsia="ru-RU" w:bidi="ar-SA"/>
        </w:rPr>
        <w:t xml:space="preserve"> или А3 (основная надпись по ГОСТ 2.104–…, форма 1), предварительно продумав компоновку. При рациональной компоновке графическая часть должна занимать около 75 % поля чертежа. Элементы, показанные на заготовке схемы в упрощенных очертаниях (в виде пронумерованных окружностей), нужно заменить условными графическими обозначениями согласно соответствующим стандартам (ГОСТ 2.722–…, ГОСТ 2.723–…,  ГОСТ 2.725–…, ГОСТ 2.727–…, ГОСТ 2.747–…, ГОСТ 2.755–…). </w:t>
      </w:r>
    </w:p>
    <w:p w:rsidR="00FA07E6" w:rsidRPr="003901C0" w:rsidRDefault="00FA07E6" w:rsidP="003901C0">
      <w:pPr>
        <w:ind w:firstLine="540"/>
        <w:jc w:val="both"/>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Схема выполняется в </w:t>
      </w:r>
      <w:r w:rsidRPr="003901C0">
        <w:rPr>
          <w:rFonts w:ascii="Times New Roman" w:eastAsia="Times New Roman" w:hAnsi="Times New Roman"/>
          <w:i/>
          <w:iCs/>
          <w:lang w:val="ru-RU" w:eastAsia="ru-RU" w:bidi="ar-SA"/>
        </w:rPr>
        <w:t>однолинейном</w:t>
      </w:r>
      <w:r w:rsidRPr="003901C0">
        <w:rPr>
          <w:rFonts w:ascii="Times New Roman" w:eastAsia="Times New Roman" w:hAnsi="Times New Roman"/>
          <w:lang w:val="ru-RU" w:eastAsia="ru-RU" w:bidi="ar-SA"/>
        </w:rPr>
        <w:t xml:space="preserve"> изображении. При этом способе цепи, выполняющие идентичные функции (например, три фазы трехфазной цепи), изображают одной линией, а одинаковые элементы этих цепей – одним условным обозначением, т. е. вместо нескольких линий связи   изображают только одну с указанием (при необходимости) количества линий числом или меткой (рис. 1</w:t>
      </w:r>
      <w:r w:rsidR="009F4880" w:rsidRPr="003901C0">
        <w:rPr>
          <w:rFonts w:ascii="Times New Roman" w:eastAsia="Times New Roman" w:hAnsi="Times New Roman"/>
          <w:lang w:val="ru-RU" w:eastAsia="ru-RU" w:bidi="ar-SA"/>
        </w:rPr>
        <w:t>.14</w:t>
      </w:r>
      <w:r w:rsidRPr="003901C0">
        <w:rPr>
          <w:rFonts w:ascii="Times New Roman" w:eastAsia="Times New Roman" w:hAnsi="Times New Roman"/>
          <w:lang w:val="ru-RU" w:eastAsia="ru-RU" w:bidi="ar-SA"/>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2075"/>
        <w:gridCol w:w="2046"/>
        <w:gridCol w:w="1773"/>
        <w:gridCol w:w="1758"/>
        <w:gridCol w:w="2015"/>
      </w:tblGrid>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lastRenderedPageBreak/>
              <w:drawing>
                <wp:inline distT="0" distB="0" distL="0" distR="0" wp14:anchorId="534DE433" wp14:editId="6E385583">
                  <wp:extent cx="1285875" cy="609600"/>
                  <wp:effectExtent l="0" t="0" r="0" b="0"/>
                  <wp:docPr id="10" name="Рисунок 10" descr="https://graph.power.nstu.ru/wolchin/umm/cxema/gif/1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graph.power.nstu.ru/wolchin/umm/cxema/gif/1_0.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5875" cy="609600"/>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2356C65" wp14:editId="568BFE16">
                  <wp:extent cx="1266825" cy="628650"/>
                  <wp:effectExtent l="0" t="0" r="0" b="0"/>
                  <wp:docPr id="12" name="Рисунок 12" descr="https://graph.power.nstu.ru/wolchin/umm/cxema/gif/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graph.power.nstu.ru/wolchin/umm/cxema/gif/1_1.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66825" cy="628650"/>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539F6FF4" wp14:editId="2696CBF1">
                  <wp:extent cx="1095375" cy="552450"/>
                  <wp:effectExtent l="0" t="0" r="0" b="0"/>
                  <wp:docPr id="13" name="Рисунок 13" descr="https://graph.power.nstu.ru/wolchin/umm/cxema/gif/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graph.power.nstu.ru/wolchin/umm/cxema/gif/1_2.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95375" cy="552450"/>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21AB066" wp14:editId="54EDF658">
                  <wp:extent cx="1085850" cy="1343025"/>
                  <wp:effectExtent l="0" t="0" r="0" b="0"/>
                  <wp:docPr id="14" name="Рисунок 14" descr="https://graph.power.nstu.ru/wolchin/umm/cxema/gif/1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graph.power.nstu.ru/wolchin/umm/cxema/gif/1_4.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5850" cy="1343025"/>
                          </a:xfrm>
                          <a:prstGeom prst="rect">
                            <a:avLst/>
                          </a:prstGeom>
                          <a:noFill/>
                          <a:ln>
                            <a:noFill/>
                          </a:ln>
                        </pic:spPr>
                      </pic:pic>
                    </a:graphicData>
                  </a:graphic>
                </wp:inline>
              </w:drawing>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48107E23" wp14:editId="3BC3F256">
                  <wp:extent cx="1247775" cy="1152525"/>
                  <wp:effectExtent l="0" t="0" r="0" b="0"/>
                  <wp:docPr id="15" name="Рисунок 15" descr="https://graph.power.nstu.ru/wolchin/umm/cxema/gif/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graph.power.nstu.ru/wolchin/umm/cxema/gif/1_3.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47775" cy="1152525"/>
                          </a:xfrm>
                          <a:prstGeom prst="rect">
                            <a:avLst/>
                          </a:prstGeom>
                          <a:noFill/>
                          <a:ln>
                            <a:noFill/>
                          </a:ln>
                        </pic:spPr>
                      </pic:pic>
                    </a:graphicData>
                  </a:graphic>
                </wp:inline>
              </w:drawing>
            </w:r>
          </w:p>
        </w:tc>
      </w:tr>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а)</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б)</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в)</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г)</w:t>
            </w:r>
          </w:p>
        </w:tc>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b/>
                <w:bCs/>
                <w:i/>
                <w:iCs/>
                <w:lang w:val="ru-RU" w:eastAsia="ru-RU" w:bidi="ar-SA"/>
              </w:rPr>
              <w:t>д)</w:t>
            </w:r>
          </w:p>
        </w:tc>
      </w:tr>
      <w:tr w:rsidR="00FA07E6" w:rsidRPr="0023557C" w:rsidTr="00FA07E6">
        <w:tc>
          <w:tcPr>
            <w:tcW w:w="0" w:type="auto"/>
            <w:gridSpan w:val="5"/>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1.14 Многолинейное (</w:t>
            </w:r>
            <w:r w:rsidRPr="003901C0">
              <w:rPr>
                <w:rFonts w:ascii="Times New Roman" w:eastAsia="Times New Roman" w:hAnsi="Times New Roman"/>
                <w:b/>
                <w:bCs/>
                <w:i/>
                <w:iCs/>
                <w:lang w:val="ru-RU" w:eastAsia="ru-RU" w:bidi="ar-SA"/>
              </w:rPr>
              <w:t>а, г</w:t>
            </w:r>
            <w:r w:rsidRPr="003901C0">
              <w:rPr>
                <w:rFonts w:ascii="Times New Roman" w:eastAsia="Times New Roman" w:hAnsi="Times New Roman"/>
                <w:lang w:val="ru-RU" w:eastAsia="ru-RU" w:bidi="ar-SA"/>
              </w:rPr>
              <w:t>) и однолинейное (</w:t>
            </w:r>
            <w:r w:rsidRPr="003901C0">
              <w:rPr>
                <w:rFonts w:ascii="Times New Roman" w:eastAsia="Times New Roman" w:hAnsi="Times New Roman"/>
                <w:b/>
                <w:bCs/>
                <w:i/>
                <w:iCs/>
                <w:lang w:val="ru-RU" w:eastAsia="ru-RU" w:bidi="ar-SA"/>
              </w:rPr>
              <w:t>б, в</w:t>
            </w:r>
            <w:r w:rsidRPr="003901C0">
              <w:rPr>
                <w:rFonts w:ascii="Times New Roman" w:eastAsia="Times New Roman" w:hAnsi="Times New Roman"/>
                <w:lang w:val="ru-RU" w:eastAsia="ru-RU" w:bidi="ar-SA"/>
              </w:rPr>
              <w:t>,</w:t>
            </w:r>
            <w:r w:rsidRPr="003901C0">
              <w:rPr>
                <w:rFonts w:ascii="Times New Roman" w:eastAsia="Times New Roman" w:hAnsi="Times New Roman"/>
                <w:b/>
                <w:bCs/>
                <w:i/>
                <w:iCs/>
                <w:lang w:val="ru-RU" w:eastAsia="ru-RU" w:bidi="ar-SA"/>
              </w:rPr>
              <w:t xml:space="preserve"> д</w:t>
            </w:r>
            <w:r w:rsidRPr="003901C0">
              <w:rPr>
                <w:rFonts w:ascii="Times New Roman" w:eastAsia="Times New Roman" w:hAnsi="Times New Roman"/>
                <w:lang w:val="ru-RU" w:eastAsia="ru-RU" w:bidi="ar-SA"/>
              </w:rPr>
              <w:t>) изображение линий связи</w:t>
            </w:r>
          </w:p>
        </w:tc>
      </w:tr>
    </w:tbl>
    <w:p w:rsidR="00FA07E6" w:rsidRPr="003901C0" w:rsidRDefault="00FA07E6" w:rsidP="003901C0">
      <w:pPr>
        <w:ind w:firstLine="540"/>
        <w:jc w:val="both"/>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Размещение элементов на схеме должно обеспечивать наиболее простой рисунок схемы с минимальным количеством изломов и пересечений линий электрической связи. Линии связи между элементами выполняются вертикальными и горизонтальными отрезками минимальной длины с изгибом под прямым углом. Элементы рекомендуется изображать в положении, указанном стандартами, или повернутыми на угол, кратный 90° или 45°, допускаются зеркально повернутые изображения. Графические обозначения и линии связи выполняют линиями одной толщины от 0,2 до 1,0 мм в зависимости от формата схемы. Каждый элемент схемы должен иметь буквенно-цифровое позиционное обозначение (ГОСТ 2.710–…), которое проставляется справа от него или над ним. Элементам, имеющим одинаковые буквенные коды, присваиваются порядковые номера в соответствии с последовательностью их расположения </w:t>
      </w:r>
      <w:r w:rsidRPr="003901C0">
        <w:rPr>
          <w:rFonts w:ascii="Times New Roman" w:eastAsia="Times New Roman" w:hAnsi="Times New Roman"/>
          <w:i/>
          <w:iCs/>
          <w:lang w:val="ru-RU" w:eastAsia="ru-RU" w:bidi="ar-SA"/>
        </w:rPr>
        <w:t xml:space="preserve">на </w:t>
      </w:r>
      <w:r w:rsidRPr="003901C0">
        <w:rPr>
          <w:rFonts w:ascii="Times New Roman" w:eastAsia="Times New Roman" w:hAnsi="Times New Roman"/>
          <w:lang w:val="ru-RU" w:eastAsia="ru-RU" w:bidi="ar-SA"/>
        </w:rPr>
        <w:t>схеме</w:t>
      </w:r>
      <w:r w:rsidRPr="003901C0">
        <w:rPr>
          <w:rFonts w:ascii="Times New Roman" w:eastAsia="Times New Roman" w:hAnsi="Times New Roman"/>
          <w:b/>
          <w:bCs/>
          <w:i/>
          <w:iCs/>
          <w:lang w:val="ru-RU" w:eastAsia="ru-RU" w:bidi="ar-SA"/>
        </w:rPr>
        <w:t xml:space="preserve"> сверху вниз</w:t>
      </w:r>
      <w:r w:rsidRPr="003901C0">
        <w:rPr>
          <w:rFonts w:ascii="Times New Roman" w:eastAsia="Times New Roman" w:hAnsi="Times New Roman"/>
          <w:i/>
          <w:iCs/>
          <w:lang w:val="ru-RU" w:eastAsia="ru-RU" w:bidi="ar-SA"/>
        </w:rPr>
        <w:t xml:space="preserve"> в направлении </w:t>
      </w:r>
      <w:r w:rsidRPr="003901C0">
        <w:rPr>
          <w:rFonts w:ascii="Times New Roman" w:eastAsia="Times New Roman" w:hAnsi="Times New Roman"/>
          <w:b/>
          <w:bCs/>
          <w:i/>
          <w:iCs/>
          <w:lang w:val="ru-RU" w:eastAsia="ru-RU" w:bidi="ar-SA"/>
        </w:rPr>
        <w:t>слева направо</w:t>
      </w:r>
      <w:r w:rsidRPr="003901C0">
        <w:rPr>
          <w:rFonts w:ascii="Times New Roman" w:eastAsia="Times New Roman" w:hAnsi="Times New Roman"/>
          <w:lang w:val="ru-RU" w:eastAsia="ru-RU" w:bidi="ar-SA"/>
        </w:rPr>
        <w:t xml:space="preserve"> (рис. 1.15).</w:t>
      </w:r>
    </w:p>
    <w:tbl>
      <w:tblPr>
        <w:tblW w:w="5000" w:type="pct"/>
        <w:tblCellMar>
          <w:top w:w="15" w:type="dxa"/>
          <w:left w:w="15" w:type="dxa"/>
          <w:bottom w:w="15" w:type="dxa"/>
          <w:right w:w="15" w:type="dxa"/>
        </w:tblCellMar>
        <w:tblLook w:val="04A0" w:firstRow="1" w:lastRow="0" w:firstColumn="1" w:lastColumn="0" w:noHBand="0" w:noVBand="1"/>
      </w:tblPr>
      <w:tblGrid>
        <w:gridCol w:w="9667"/>
      </w:tblGrid>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67349D1D" wp14:editId="687C5380">
                  <wp:extent cx="2705100" cy="3267075"/>
                  <wp:effectExtent l="0" t="0" r="0" b="0"/>
                  <wp:docPr id="18" name="Рисунок 18" descr="https://graph.power.nstu.ru/wolchin/umm/cxema/gif/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graph.power.nstu.ru/wolchin/umm/cxema/gif/2_1.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05100" cy="3267075"/>
                          </a:xfrm>
                          <a:prstGeom prst="rect">
                            <a:avLst/>
                          </a:prstGeom>
                          <a:noFill/>
                          <a:ln>
                            <a:noFill/>
                          </a:ln>
                        </pic:spPr>
                      </pic:pic>
                    </a:graphicData>
                  </a:graphic>
                </wp:inline>
              </w:drawing>
            </w:r>
          </w:p>
        </w:tc>
      </w:tr>
      <w:tr w:rsidR="00FA07E6" w:rsidRPr="0023557C"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1.15. Порядок присвоения позиционных обозначений элементам схемы</w:t>
            </w:r>
          </w:p>
        </w:tc>
      </w:tr>
    </w:tbl>
    <w:p w:rsidR="00FA07E6" w:rsidRPr="003901C0" w:rsidRDefault="00FA07E6" w:rsidP="003901C0">
      <w:pPr>
        <w:ind w:firstLine="540"/>
        <w:jc w:val="both"/>
        <w:outlineLvl w:val="0"/>
        <w:rPr>
          <w:rFonts w:ascii="Times New Roman" w:eastAsia="Times New Roman" w:hAnsi="Times New Roman"/>
          <w:b/>
          <w:bCs/>
          <w:kern w:val="36"/>
          <w:lang w:val="ru-RU" w:eastAsia="ru-RU" w:bidi="ar-SA"/>
        </w:rPr>
      </w:pPr>
      <w:r w:rsidRPr="003901C0">
        <w:rPr>
          <w:rFonts w:ascii="Times New Roman" w:eastAsia="Times New Roman" w:hAnsi="Times New Roman"/>
          <w:kern w:val="36"/>
          <w:lang w:val="ru-RU" w:eastAsia="ru-RU" w:bidi="ar-SA"/>
        </w:rPr>
        <w:t>В основной  надписи  схемы указываются наименования изделия и документа – «Схема электрическая принципиальная», в обозначении схемы должен присутствовать ее код (ГОСТ 2.701–...). Полные сведения об элементах записывают в их перечень (ГОСТ 2.702–...), который выполняется в форме таблицы (рис.3). Перечень элементов помещают на первом листе схемы  или оформляют как самостоятельный документ на формате А</w:t>
      </w:r>
      <w:proofErr w:type="gramStart"/>
      <w:r w:rsidRPr="003901C0">
        <w:rPr>
          <w:rFonts w:ascii="Times New Roman" w:eastAsia="Times New Roman" w:hAnsi="Times New Roman"/>
          <w:kern w:val="36"/>
          <w:lang w:val="ru-RU" w:eastAsia="ru-RU" w:bidi="ar-SA"/>
        </w:rPr>
        <w:t>4</w:t>
      </w:r>
      <w:proofErr w:type="gramEnd"/>
      <w:r w:rsidRPr="003901C0">
        <w:rPr>
          <w:rFonts w:ascii="Times New Roman" w:eastAsia="Times New Roman" w:hAnsi="Times New Roman"/>
          <w:kern w:val="36"/>
          <w:lang w:val="ru-RU" w:eastAsia="ru-RU" w:bidi="ar-SA"/>
        </w:rPr>
        <w:t xml:space="preserve"> с основной надписью для текстового документа (ГОСТ 2.104–..., форма 2, 2а). Элементы вносятся в перечень группами в алфавитном порядке буквенно-цифровых обозначений. В пределах каждой группы, имеющей одинаковые буквенные  обозначения, элементы располагаются по возрастанию порядковых номеров. Между группами элементов рекомендуется оставлять незаполненные строки для внесения изменений. </w:t>
      </w:r>
    </w:p>
    <w:p w:rsidR="00FA07E6" w:rsidRPr="003901C0" w:rsidRDefault="00FA07E6" w:rsidP="003901C0">
      <w:pPr>
        <w:ind w:firstLine="540"/>
        <w:rPr>
          <w:rFonts w:ascii="Times New Roman" w:eastAsia="Times New Roman" w:hAnsi="Times New Roman"/>
          <w:lang w:val="ru-RU" w:eastAsia="ru-RU" w:bidi="ar-SA"/>
        </w:rPr>
      </w:pPr>
      <w:proofErr w:type="gramStart"/>
      <w:r w:rsidRPr="003901C0">
        <w:rPr>
          <w:rFonts w:ascii="Times New Roman" w:eastAsia="Times New Roman" w:hAnsi="Times New Roman"/>
          <w:lang w:val="ru-RU" w:eastAsia="ru-RU" w:bidi="ar-SA"/>
        </w:rPr>
        <w:t xml:space="preserve">Для сокращения перечня элементы одного вида с одинаковыми параметрами допускается записывать одной строкой, указывая в графе «Кол.» общее количество </w:t>
      </w:r>
      <w:r w:rsidRPr="003901C0">
        <w:rPr>
          <w:rFonts w:ascii="Times New Roman" w:eastAsia="Times New Roman" w:hAnsi="Times New Roman"/>
          <w:lang w:val="ru-RU" w:eastAsia="ru-RU" w:bidi="ar-SA"/>
        </w:rPr>
        <w:lastRenderedPageBreak/>
        <w:t>элементов (например, запись «</w:t>
      </w:r>
      <w:r w:rsidRPr="003901C0">
        <w:rPr>
          <w:rFonts w:ascii="Times New Roman" w:eastAsia="Times New Roman" w:hAnsi="Times New Roman"/>
          <w:lang w:eastAsia="ru-RU" w:bidi="ar-SA"/>
        </w:rPr>
        <w:t>QS</w:t>
      </w:r>
      <w:r w:rsidRPr="003901C0">
        <w:rPr>
          <w:rFonts w:ascii="Times New Roman" w:eastAsia="Times New Roman" w:hAnsi="Times New Roman"/>
          <w:lang w:val="ru-RU" w:eastAsia="ru-RU" w:bidi="ar-SA"/>
        </w:rPr>
        <w:t>1…</w:t>
      </w:r>
      <w:r w:rsidRPr="003901C0">
        <w:rPr>
          <w:rFonts w:ascii="Times New Roman" w:eastAsia="Times New Roman" w:hAnsi="Times New Roman"/>
          <w:lang w:eastAsia="ru-RU" w:bidi="ar-SA"/>
        </w:rPr>
        <w:t>QS</w:t>
      </w:r>
      <w:r w:rsidRPr="003901C0">
        <w:rPr>
          <w:rFonts w:ascii="Times New Roman" w:eastAsia="Times New Roman" w:hAnsi="Times New Roman"/>
          <w:lang w:val="ru-RU" w:eastAsia="ru-RU" w:bidi="ar-SA"/>
        </w:rPr>
        <w:t>8».</w:t>
      </w:r>
      <w:proofErr w:type="gramEnd"/>
      <w:r w:rsidRPr="003901C0">
        <w:rPr>
          <w:rFonts w:ascii="Times New Roman" w:eastAsia="Times New Roman" w:hAnsi="Times New Roman"/>
          <w:lang w:val="ru-RU" w:eastAsia="ru-RU" w:bidi="ar-SA"/>
        </w:rPr>
        <w:t xml:space="preserve"> При записи одинаковых по наименованию элементов рекомендуется объединять их в группы с общим заголовком, включающим повторяющиеся данные (запись «Выключатели ВМТ ТУ…»).</w:t>
      </w:r>
    </w:p>
    <w:tbl>
      <w:tblPr>
        <w:tblW w:w="5000" w:type="pct"/>
        <w:tblCellMar>
          <w:top w:w="15" w:type="dxa"/>
          <w:left w:w="15" w:type="dxa"/>
          <w:bottom w:w="15" w:type="dxa"/>
          <w:right w:w="15" w:type="dxa"/>
        </w:tblCellMar>
        <w:tblLook w:val="04A0" w:firstRow="1" w:lastRow="0" w:firstColumn="1" w:lastColumn="0" w:noHBand="0" w:noVBand="1"/>
      </w:tblPr>
      <w:tblGrid>
        <w:gridCol w:w="9667"/>
      </w:tblGrid>
      <w:tr w:rsidR="00FA07E6" w:rsidRPr="003901C0"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49C39E8" wp14:editId="78663C0A">
                  <wp:extent cx="6057900" cy="2066925"/>
                  <wp:effectExtent l="0" t="0" r="0" b="0"/>
                  <wp:docPr id="19" name="Рисунок 19" descr="https://graph.power.nstu.ru/wolchin/umm/cxema/gif/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graph.power.nstu.ru/wolchin/umm/cxema/gif/3_1.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57900" cy="2066925"/>
                          </a:xfrm>
                          <a:prstGeom prst="rect">
                            <a:avLst/>
                          </a:prstGeom>
                          <a:noFill/>
                          <a:ln>
                            <a:noFill/>
                          </a:ln>
                        </pic:spPr>
                      </pic:pic>
                    </a:graphicData>
                  </a:graphic>
                </wp:inline>
              </w:drawing>
            </w:r>
          </w:p>
        </w:tc>
      </w:tr>
      <w:tr w:rsidR="00FA07E6" w:rsidRPr="0023557C" w:rsidTr="00FA07E6">
        <w:tc>
          <w:tcPr>
            <w:tcW w:w="0" w:type="auto"/>
            <w:vAlign w:val="center"/>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1.16. -  Форма таблицы перечня элементов</w:t>
            </w:r>
          </w:p>
        </w:tc>
      </w:tr>
    </w:tbl>
    <w:p w:rsidR="00FA07E6" w:rsidRPr="003901C0" w:rsidRDefault="00FA07E6" w:rsidP="003901C0">
      <w:pPr>
        <w:ind w:firstLine="567"/>
        <w:jc w:val="both"/>
        <w:outlineLvl w:val="0"/>
        <w:rPr>
          <w:rFonts w:ascii="Times New Roman" w:eastAsia="Times New Roman" w:hAnsi="Times New Roman"/>
          <w:b/>
          <w:bCs/>
          <w:kern w:val="36"/>
          <w:lang w:val="ru-RU" w:eastAsia="ru-RU" w:bidi="ar-SA"/>
        </w:rPr>
      </w:pPr>
      <w:r w:rsidRPr="003901C0">
        <w:rPr>
          <w:rFonts w:ascii="Times New Roman" w:eastAsia="Times New Roman" w:hAnsi="Times New Roman"/>
          <w:kern w:val="36"/>
          <w:lang w:val="ru-RU" w:eastAsia="ru-RU" w:bidi="ar-SA"/>
        </w:rPr>
        <w:t>Перечню элементов, как самостоятельному документу, присваивается код, который должен состоять из буквы «П» и кода схемы. В основной надписи перечня под наименованием изделия делают запись «Перечень элементов».</w:t>
      </w:r>
    </w:p>
    <w:p w:rsidR="009F4880" w:rsidRPr="003901C0" w:rsidRDefault="00FA07E6" w:rsidP="003901C0">
      <w:pPr>
        <w:spacing w:before="100" w:beforeAutospacing="1" w:after="80"/>
        <w:jc w:val="right"/>
        <w:rPr>
          <w:rFonts w:ascii="Times New Roman" w:eastAsia="Times New Roman" w:hAnsi="Times New Roman"/>
          <w:lang w:val="ru-RU" w:eastAsia="ru-RU" w:bidi="ar-SA"/>
        </w:rPr>
      </w:pPr>
      <w:r w:rsidRPr="003901C0">
        <w:rPr>
          <w:rFonts w:ascii="Times New Roman" w:eastAsia="Times New Roman" w:hAnsi="Times New Roman"/>
          <w:spacing w:val="66"/>
          <w:lang w:val="ru-RU" w:eastAsia="ru-RU" w:bidi="ar-SA"/>
        </w:rPr>
        <w:t>Таблица</w:t>
      </w:r>
      <w:r w:rsidR="009F4880" w:rsidRPr="003901C0">
        <w:rPr>
          <w:rFonts w:ascii="Times New Roman" w:eastAsia="Times New Roman" w:hAnsi="Times New Roman"/>
          <w:lang w:val="ru-RU" w:eastAsia="ru-RU" w:bidi="ar-SA"/>
        </w:rPr>
        <w:t xml:space="preserve"> 1</w:t>
      </w:r>
    </w:p>
    <w:p w:rsidR="00FA07E6" w:rsidRPr="003901C0" w:rsidRDefault="00FA07E6" w:rsidP="003901C0">
      <w:pPr>
        <w:spacing w:before="100" w:beforeAutospacing="1" w:after="80"/>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Обозначения элементов в схемах электрических принципиальных</w:t>
      </w:r>
    </w:p>
    <w:tbl>
      <w:tblPr>
        <w:tblStyle w:val="afc"/>
        <w:tblW w:w="0" w:type="auto"/>
        <w:tblLook w:val="04A0" w:firstRow="1" w:lastRow="0" w:firstColumn="1" w:lastColumn="0" w:noHBand="0" w:noVBand="1"/>
      </w:tblPr>
      <w:tblGrid>
        <w:gridCol w:w="619"/>
        <w:gridCol w:w="3534"/>
        <w:gridCol w:w="5700"/>
      </w:tblGrid>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Код</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Наименование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Обозначение</w:t>
            </w:r>
          </w:p>
        </w:tc>
      </w:tr>
      <w:tr w:rsidR="00FA07E6" w:rsidRPr="003901C0" w:rsidTr="009F4880">
        <w:tc>
          <w:tcPr>
            <w:tcW w:w="0" w:type="auto"/>
            <w:vMerge w:val="restart"/>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A</w:t>
            </w:r>
          </w:p>
        </w:tc>
        <w:tc>
          <w:tcPr>
            <w:tcW w:w="0" w:type="auto"/>
            <w:vMerge w:val="restart"/>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Сборные шины распределительных устройств высокого напряжения</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51A45C5" wp14:editId="5BF34D0A">
                  <wp:extent cx="2105025" cy="1238250"/>
                  <wp:effectExtent l="0" t="0" r="9525" b="0"/>
                  <wp:docPr id="20" name="Рисунок 20" descr="https://graph.power.nstu.ru/wolchin/umm/cxema/gif/t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graph.power.nstu.ru/wolchin/umm/cxema/gif/t_1.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05025" cy="1238250"/>
                          </a:xfrm>
                          <a:prstGeom prst="rect">
                            <a:avLst/>
                          </a:prstGeom>
                          <a:noFill/>
                          <a:ln>
                            <a:noFill/>
                          </a:ln>
                        </pic:spPr>
                      </pic:pic>
                    </a:graphicData>
                  </a:graphic>
                </wp:inline>
              </w:drawing>
            </w:r>
          </w:p>
        </w:tc>
      </w:tr>
      <w:tr w:rsidR="00FA07E6" w:rsidRPr="003901C0" w:rsidTr="009F4880">
        <w:tc>
          <w:tcPr>
            <w:tcW w:w="0" w:type="auto"/>
            <w:vMerge/>
            <w:hideMark/>
          </w:tcPr>
          <w:p w:rsidR="00FA07E6" w:rsidRPr="003901C0" w:rsidRDefault="00FA07E6" w:rsidP="003901C0">
            <w:pPr>
              <w:rPr>
                <w:rFonts w:ascii="Times New Roman" w:eastAsia="Times New Roman" w:hAnsi="Times New Roman"/>
                <w:lang w:val="ru-RU" w:eastAsia="ru-RU" w:bidi="ar-SA"/>
              </w:rPr>
            </w:pPr>
          </w:p>
        </w:tc>
        <w:tc>
          <w:tcPr>
            <w:tcW w:w="0" w:type="auto"/>
            <w:vMerge/>
            <w:hideMark/>
          </w:tcPr>
          <w:p w:rsidR="00FA07E6" w:rsidRPr="003901C0" w:rsidRDefault="00FA07E6" w:rsidP="003901C0">
            <w:pPr>
              <w:rPr>
                <w:rFonts w:ascii="Times New Roman" w:eastAsia="Times New Roman" w:hAnsi="Times New Roman"/>
                <w:lang w:val="ru-RU" w:eastAsia="ru-RU" w:bidi="ar-SA"/>
              </w:rPr>
            </w:pP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1FDF547F" wp14:editId="55B95A23">
                  <wp:extent cx="1638300" cy="962025"/>
                  <wp:effectExtent l="0" t="0" r="0" b="9525"/>
                  <wp:docPr id="21" name="Рисунок 21" descr="https://graph.power.nstu.ru/wolchin/umm/cxema/gif/t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graph.power.nstu.ru/wolchin/umm/cxema/gif/t_2.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38300" cy="9620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G</w:t>
            </w:r>
          </w:p>
        </w:tc>
        <w:tc>
          <w:tcPr>
            <w:tcW w:w="0" w:type="auto"/>
            <w:hideMark/>
          </w:tcPr>
          <w:p w:rsidR="00FA07E6" w:rsidRPr="003901C0" w:rsidRDefault="00FA07E6" w:rsidP="003901C0">
            <w:pPr>
              <w:jc w:val="center"/>
              <w:outlineLvl w:val="0"/>
              <w:rPr>
                <w:rFonts w:ascii="Times New Roman" w:eastAsia="Times New Roman" w:hAnsi="Times New Roman"/>
                <w:b/>
                <w:bCs/>
                <w:kern w:val="36"/>
                <w:lang w:val="ru-RU" w:eastAsia="ru-RU" w:bidi="ar-SA"/>
              </w:rPr>
            </w:pPr>
            <w:r w:rsidRPr="003901C0">
              <w:rPr>
                <w:rFonts w:ascii="Times New Roman" w:eastAsia="Times New Roman" w:hAnsi="Times New Roman"/>
                <w:kern w:val="36"/>
                <w:lang w:val="ru-RU" w:eastAsia="ru-RU" w:bidi="ar-SA"/>
              </w:rPr>
              <w:t>Генератор</w:t>
            </w:r>
          </w:p>
        </w:tc>
        <w:tc>
          <w:tcPr>
            <w:tcW w:w="5700" w:type="dxa"/>
            <w:vMerge w:val="restart"/>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42C3CDED" wp14:editId="6CBFD570">
                  <wp:extent cx="1495425" cy="1066800"/>
                  <wp:effectExtent l="0" t="0" r="0" b="0"/>
                  <wp:docPr id="22" name="Рисунок 22" descr="https://graph.power.nstu.ru/wolchin/umm/cxema/gif/t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graph.power.nstu.ru/wolchin/umm/cxema/gif/t_3.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95425" cy="106680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GC</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Синхронный компенсатор</w:t>
            </w:r>
          </w:p>
        </w:tc>
        <w:tc>
          <w:tcPr>
            <w:tcW w:w="0" w:type="auto"/>
            <w:vMerge/>
            <w:hideMark/>
          </w:tcPr>
          <w:p w:rsidR="00FA07E6" w:rsidRPr="003901C0" w:rsidRDefault="00FA07E6" w:rsidP="003901C0">
            <w:pPr>
              <w:rPr>
                <w:rFonts w:ascii="Times New Roman" w:eastAsia="Times New Roman" w:hAnsi="Times New Roman"/>
                <w:lang w:val="ru-RU" w:eastAsia="ru-RU" w:bidi="ar-SA"/>
              </w:rPr>
            </w:pP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FV</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Разрядник</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166C0973" wp14:editId="49B339A6">
                  <wp:extent cx="657225" cy="1219200"/>
                  <wp:effectExtent l="0" t="0" r="0" b="0"/>
                  <wp:docPr id="23" name="Рисунок 23" descr="https://graph.power.nstu.ru/wolchin/umm/cxema/gif/t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graph.power.nstu.ru/wolchin/umm/cxema/gif/t_4.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7225" cy="121920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lastRenderedPageBreak/>
              <w:t>LR</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Реактор</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7BB769F8" wp14:editId="46695909">
                  <wp:extent cx="1343025" cy="866775"/>
                  <wp:effectExtent l="0" t="0" r="0" b="0"/>
                  <wp:docPr id="24" name="Рисунок 24" descr="https://graph.power.nstu.ru/wolchin/umm/cxema/gif/t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graph.power.nstu.ru/wolchin/umm/cxema/gif/t_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3025" cy="86677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LR</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Сдвоенный</w:t>
            </w:r>
            <w:r w:rsidRPr="003901C0">
              <w:rPr>
                <w:rFonts w:ascii="Times New Roman" w:eastAsia="Times New Roman" w:hAnsi="Times New Roman"/>
                <w:caps/>
                <w:lang w:eastAsia="ru-RU" w:bidi="ar-SA"/>
              </w:rPr>
              <w:t xml:space="preserve"> </w:t>
            </w:r>
            <w:r w:rsidRPr="003901C0">
              <w:rPr>
                <w:rFonts w:ascii="Times New Roman" w:eastAsia="Times New Roman" w:hAnsi="Times New Roman"/>
                <w:lang w:val="ru-RU" w:eastAsia="ru-RU" w:bidi="ar-SA"/>
              </w:rPr>
              <w:t>реактор</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5289978B" wp14:editId="03879135">
                  <wp:extent cx="1162050" cy="895350"/>
                  <wp:effectExtent l="0" t="0" r="0" b="0"/>
                  <wp:docPr id="25" name="Рисунок 25" descr="https://graph.power.nstu.ru/wolchin/umm/cxema/gif/t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graph.power.nstu.ru/wolchin/umm/cxema/gif/t_6.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62050" cy="8953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Q</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Выключатель в силовых цепях</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2DA4C57" wp14:editId="0BAF4DEC">
                  <wp:extent cx="1819275" cy="1247775"/>
                  <wp:effectExtent l="0" t="0" r="9525" b="9525"/>
                  <wp:docPr id="26" name="Рисунок 26" descr="https://graph.power.nstu.ru/wolchin/umm/cxema/gif/t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graph.power.nstu.ru/wolchin/umm/cxema/gif/t_7.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19275" cy="124777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QN</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Короткозамыкатель</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5F4CFF92" wp14:editId="27F574A6">
                  <wp:extent cx="1952625" cy="857250"/>
                  <wp:effectExtent l="0" t="0" r="0" b="0"/>
                  <wp:docPr id="27" name="Рисунок 27" descr="https://graph.power.nstu.ru/wolchin/umm/cxema/gif/t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graph.power.nstu.ru/wolchin/umm/cxema/gif/t_8.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52625" cy="8572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QR</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Отделитель</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E88CF16" wp14:editId="317D3D1C">
                  <wp:extent cx="1990725" cy="962025"/>
                  <wp:effectExtent l="0" t="0" r="0" b="0"/>
                  <wp:docPr id="28" name="Рисунок 28" descr="https://graph.power.nstu.ru/wolchin/umm/cxema/gif/t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graph.power.nstu.ru/wolchin/umm/cxema/gif/t_9.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90725" cy="9620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QS</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Разъединитель (рубильник</w:t>
            </w:r>
            <w:r w:rsidRPr="003901C0">
              <w:rPr>
                <w:rFonts w:ascii="Times New Roman" w:eastAsia="Times New Roman" w:hAnsi="Times New Roman"/>
                <w:lang w:eastAsia="ru-RU" w:bidi="ar-SA"/>
              </w:rPr>
              <w:t>)</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2C9E24E7" wp14:editId="49FA8191">
                  <wp:extent cx="2257425" cy="1314450"/>
                  <wp:effectExtent l="0" t="0" r="9525" b="0"/>
                  <wp:docPr id="29" name="Рисунок 29" descr="https://graph.power.nstu.ru/wolchin/umm/cxema/gif/t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graph.power.nstu.ru/wolchin/umm/cxema/gif/t_10.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7425" cy="13144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QW</w:t>
            </w:r>
          </w:p>
        </w:tc>
        <w:tc>
          <w:tcPr>
            <w:tcW w:w="0" w:type="auto"/>
            <w:hideMark/>
          </w:tcPr>
          <w:p w:rsidR="00FA07E6" w:rsidRPr="003901C0" w:rsidRDefault="00FA07E6" w:rsidP="003901C0">
            <w:pPr>
              <w:spacing w:before="100" w:beforeAutospacing="1" w:after="100" w:afterAutospacing="1"/>
              <w:jc w:val="center"/>
              <w:outlineLvl w:val="2"/>
              <w:rPr>
                <w:rFonts w:ascii="Times New Roman" w:eastAsia="Times New Roman" w:hAnsi="Times New Roman"/>
                <w:b/>
                <w:bCs/>
                <w:lang w:val="ru-RU" w:eastAsia="ru-RU" w:bidi="ar-SA"/>
              </w:rPr>
            </w:pPr>
            <w:r w:rsidRPr="003901C0">
              <w:rPr>
                <w:rFonts w:ascii="Times New Roman" w:eastAsia="Times New Roman" w:hAnsi="Times New Roman"/>
                <w:lang w:val="ru-RU" w:eastAsia="ru-RU" w:bidi="ar-SA"/>
              </w:rPr>
              <w:t>Выключатель</w:t>
            </w:r>
            <w:r w:rsidRPr="003901C0">
              <w:rPr>
                <w:rFonts w:ascii="Times New Roman" w:eastAsia="Times New Roman" w:hAnsi="Times New Roman"/>
                <w:lang w:eastAsia="ru-RU" w:bidi="ar-SA"/>
              </w:rPr>
              <w:t xml:space="preserve"> </w:t>
            </w:r>
            <w:r w:rsidRPr="003901C0">
              <w:rPr>
                <w:rFonts w:ascii="Times New Roman" w:eastAsia="Times New Roman" w:hAnsi="Times New Roman"/>
                <w:lang w:val="ru-RU" w:eastAsia="ru-RU" w:bidi="ar-SA"/>
              </w:rPr>
              <w:t>нагрузки</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2A4974BD" wp14:editId="5F104110">
                  <wp:extent cx="2085975" cy="790575"/>
                  <wp:effectExtent l="0" t="0" r="9525" b="9525"/>
                  <wp:docPr id="30" name="Рисунок 30" descr="https://graph.power.nstu.ru/wolchin/umm/cxema/gif/t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graph.power.nstu.ru/wolchin/umm/cxema/gif/t_11.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85975" cy="79057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Трансформатор </w:t>
            </w:r>
            <w:proofErr w:type="spellStart"/>
            <w:r w:rsidRPr="003901C0">
              <w:rPr>
                <w:rFonts w:ascii="Times New Roman" w:eastAsia="Times New Roman" w:hAnsi="Times New Roman"/>
                <w:lang w:val="ru-RU" w:eastAsia="ru-RU" w:bidi="ar-SA"/>
              </w:rPr>
              <w:t>двухобмоточный</w:t>
            </w:r>
            <w:proofErr w:type="spellEnd"/>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D9CEAD1" wp14:editId="57E90BE5">
                  <wp:extent cx="1362075" cy="1581150"/>
                  <wp:effectExtent l="0" t="0" r="0" b="0"/>
                  <wp:docPr id="31" name="Рисунок 31" descr="https://graph.power.nstu.ru/wolchin/umm/cxema/gif/t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graph.power.nstu.ru/wolchin/umm/cxema/gif/t_12.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62075" cy="15811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lastRenderedPageBreak/>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Трансформатор силовой, </w:t>
            </w:r>
            <w:proofErr w:type="spellStart"/>
            <w:r w:rsidRPr="003901C0">
              <w:rPr>
                <w:rFonts w:ascii="Times New Roman" w:eastAsia="Times New Roman" w:hAnsi="Times New Roman"/>
                <w:lang w:val="ru-RU" w:eastAsia="ru-RU" w:bidi="ar-SA"/>
              </w:rPr>
              <w:t>двухобмоточный</w:t>
            </w:r>
            <w:proofErr w:type="spellEnd"/>
            <w:r w:rsidRPr="003901C0">
              <w:rPr>
                <w:rFonts w:ascii="Times New Roman" w:eastAsia="Times New Roman" w:hAnsi="Times New Roman"/>
                <w:lang w:val="ru-RU" w:eastAsia="ru-RU" w:bidi="ar-SA"/>
              </w:rPr>
              <w:t>  с расщеплением обмотки низшего напряжения на две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227A4455" wp14:editId="479C392F">
                  <wp:extent cx="1352550" cy="1685925"/>
                  <wp:effectExtent l="0" t="0" r="0" b="0"/>
                  <wp:docPr id="256" name="Рисунок 256" descr="https://graph.power.nstu.ru/wolchin/umm/cxema/gif/t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graph.power.nstu.ru/wolchin/umm/cxema/gif/t_14.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52550" cy="16859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Трансформатор трехфазный </w:t>
            </w:r>
            <w:proofErr w:type="spellStart"/>
            <w:r w:rsidRPr="003901C0">
              <w:rPr>
                <w:rFonts w:ascii="Times New Roman" w:eastAsia="Times New Roman" w:hAnsi="Times New Roman"/>
                <w:lang w:val="ru-RU" w:eastAsia="ru-RU" w:bidi="ar-SA"/>
              </w:rPr>
              <w:t>трехобмоточный</w:t>
            </w:r>
            <w:proofErr w:type="spellEnd"/>
            <w:r w:rsidRPr="003901C0">
              <w:rPr>
                <w:rFonts w:ascii="Times New Roman" w:eastAsia="Times New Roman" w:hAnsi="Times New Roman"/>
                <w:lang w:val="ru-RU" w:eastAsia="ru-RU" w:bidi="ar-SA"/>
              </w:rPr>
              <w:t xml:space="preserve"> с регулированием напряжения под нагрузкой</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4F4AA4C7" wp14:editId="7DA044ED">
                  <wp:extent cx="1609725" cy="1581150"/>
                  <wp:effectExtent l="0" t="0" r="0" b="0"/>
                  <wp:docPr id="257" name="Рисунок 257" descr="https://graph.power.nstu.ru/wolchin/umm/cxema/gif/t_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graph.power.nstu.ru/wolchin/umm/cxema/gif/t_15.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09725" cy="158115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eastAsia="ru-RU" w:bidi="ar-SA"/>
              </w:rPr>
              <w:t>T</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proofErr w:type="spellStart"/>
            <w:proofErr w:type="gramStart"/>
            <w:r w:rsidRPr="003901C0">
              <w:rPr>
                <w:rFonts w:ascii="Times New Roman" w:eastAsia="Times New Roman" w:hAnsi="Times New Roman"/>
                <w:lang w:val="ru-RU" w:eastAsia="ru-RU" w:bidi="ar-SA"/>
              </w:rPr>
              <w:t>Автотрансфор-матор</w:t>
            </w:r>
            <w:proofErr w:type="spellEnd"/>
            <w:r w:rsidRPr="003901C0">
              <w:rPr>
                <w:rFonts w:ascii="Times New Roman" w:eastAsia="Times New Roman" w:hAnsi="Times New Roman"/>
                <w:lang w:val="ru-RU" w:eastAsia="ru-RU" w:bidi="ar-SA"/>
              </w:rPr>
              <w:t xml:space="preserve"> силовой с встроенным регулированием напряжения под нагрузкой</w:t>
            </w:r>
            <w:proofErr w:type="gramEnd"/>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088121C0" wp14:editId="5CF87AB8">
                  <wp:extent cx="1543050" cy="1533525"/>
                  <wp:effectExtent l="0" t="0" r="0" b="9525"/>
                  <wp:docPr id="258" name="Рисунок 258" descr="https://graph.power.nstu.ru/wolchin/umm/cxema/gif/t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graph.power.nstu.ru/wolchin/umm/cxema/gif/t_16.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43050" cy="15335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Корпус</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4388D8FC" wp14:editId="73F903DA">
                  <wp:extent cx="1228725" cy="885825"/>
                  <wp:effectExtent l="0" t="0" r="0" b="0"/>
                  <wp:docPr id="259" name="Рисунок 259" descr="https://graph.power.nstu.ru/wolchin/umm/cxema/gif/t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graph.power.nstu.ru/wolchin/umm/cxema/gif/t_17.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28725" cy="8858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Заземление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3315A6E6" wp14:editId="60B0A430">
                  <wp:extent cx="1571625" cy="1304925"/>
                  <wp:effectExtent l="0" t="0" r="0" b="9525"/>
                  <wp:docPr id="260" name="Рисунок 260" descr="https://graph.power.nstu.ru/wolchin/umm/cxema/gif/t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graph.power.nstu.ru/wolchin/umm/cxema/gif/t_18.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71625" cy="13049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Соединение разъемное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7397AF15" wp14:editId="1D24BD2E">
                  <wp:extent cx="1447800" cy="2600325"/>
                  <wp:effectExtent l="0" t="0" r="0" b="9525"/>
                  <wp:docPr id="261" name="Рисунок 261" descr="https://graph.power.nstu.ru/wolchin/umm/cxema/gif/t_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graph.power.nstu.ru/wolchin/umm/cxema/gif/t_19.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47800" cy="2600325"/>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Соединение разборное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257A4DA0" wp14:editId="6000CAA4">
                  <wp:extent cx="1095375" cy="419100"/>
                  <wp:effectExtent l="0" t="0" r="0" b="0"/>
                  <wp:docPr id="262" name="Рисунок 262" descr="https://graph.power.nstu.ru/wolchin/umm/cxema/gif/t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graph.power.nstu.ru/wolchin/umm/cxema/gif/t_20.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p>
        </w:tc>
      </w:tr>
      <w:tr w:rsidR="00FA07E6" w:rsidRPr="003901C0"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Линии связи пересекающиеся, электрически не соединенные</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196AD56A" wp14:editId="328A0333">
                  <wp:extent cx="1152525" cy="1019175"/>
                  <wp:effectExtent l="0" t="0" r="0" b="9525"/>
                  <wp:docPr id="263" name="Рисунок 263" descr="https://graph.power.nstu.ru/wolchin/umm/cxema/gif/t_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graph.power.nstu.ru/wolchin/umm/cxema/gif/t_21.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52525" cy="1019175"/>
                          </a:xfrm>
                          <a:prstGeom prst="rect">
                            <a:avLst/>
                          </a:prstGeom>
                          <a:noFill/>
                          <a:ln>
                            <a:noFill/>
                          </a:ln>
                        </pic:spPr>
                      </pic:pic>
                    </a:graphicData>
                  </a:graphic>
                </wp:inline>
              </w:drawing>
            </w:r>
          </w:p>
        </w:tc>
      </w:tr>
      <w:tr w:rsidR="00FA07E6" w:rsidRPr="0023557C" w:rsidTr="009F4880">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w:t>
            </w:r>
          </w:p>
        </w:tc>
        <w:tc>
          <w:tcPr>
            <w:tcW w:w="0" w:type="auto"/>
            <w:hideMark/>
          </w:tcPr>
          <w:p w:rsidR="00FA07E6" w:rsidRPr="003901C0" w:rsidRDefault="00FA07E6" w:rsidP="003901C0">
            <w:pPr>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Линия электрической связи с ответвлениями</w:t>
            </w:r>
          </w:p>
        </w:tc>
        <w:tc>
          <w:tcPr>
            <w:tcW w:w="5700" w:type="dxa"/>
            <w:hideMark/>
          </w:tcPr>
          <w:p w:rsidR="00FA07E6" w:rsidRPr="003901C0" w:rsidRDefault="00FA07E6" w:rsidP="003901C0">
            <w:pPr>
              <w:jc w:val="center"/>
              <w:rPr>
                <w:rFonts w:ascii="Times New Roman" w:eastAsia="Times New Roman" w:hAnsi="Times New Roman"/>
                <w:lang w:val="ru-RU" w:eastAsia="ru-RU" w:bidi="ar-SA"/>
              </w:rPr>
            </w:pPr>
          </w:p>
        </w:tc>
      </w:tr>
    </w:tbl>
    <w:p w:rsidR="004E3BB0" w:rsidRPr="003901C0" w:rsidRDefault="00FA07E6" w:rsidP="003901C0">
      <w:pPr>
        <w:jc w:val="both"/>
        <w:rPr>
          <w:rFonts w:ascii="Times New Roman" w:hAnsi="Times New Roman"/>
          <w:lang w:val="ru-RU"/>
        </w:rPr>
      </w:pPr>
      <w:r w:rsidRPr="003901C0">
        <w:rPr>
          <w:rFonts w:ascii="Times New Roman" w:hAnsi="Times New Roman"/>
          <w:lang w:val="ru-RU"/>
        </w:rPr>
        <w:t xml:space="preserve">Схема крупной узловой подстанции на напряжение 220/110/6 </w:t>
      </w:r>
      <w:proofErr w:type="spellStart"/>
      <w:r w:rsidRPr="003901C0">
        <w:rPr>
          <w:rFonts w:ascii="Times New Roman" w:hAnsi="Times New Roman"/>
          <w:lang w:val="ru-RU"/>
        </w:rPr>
        <w:t>кВ.</w:t>
      </w:r>
      <w:proofErr w:type="spellEnd"/>
      <w:r w:rsidRPr="003901C0">
        <w:rPr>
          <w:rFonts w:ascii="Times New Roman" w:hAnsi="Times New Roman"/>
          <w:lang w:val="ru-RU"/>
        </w:rPr>
        <w:t xml:space="preserve"> К обмотке низшего напряжения автотрансформаторов 1, 13 через выключатели 2, 14 подключены синхронные компенсаторы 3, 15. С целью ограничения токов короткого замыкания местная нагрузка питается через реакторы 4, 9, подключенные к обмотке низшего напряжения 6 </w:t>
      </w:r>
      <w:proofErr w:type="spellStart"/>
      <w:r w:rsidRPr="003901C0">
        <w:rPr>
          <w:rFonts w:ascii="Times New Roman" w:hAnsi="Times New Roman"/>
          <w:lang w:val="ru-RU"/>
        </w:rPr>
        <w:t>кВ</w:t>
      </w:r>
      <w:proofErr w:type="spellEnd"/>
      <w:r w:rsidRPr="003901C0">
        <w:rPr>
          <w:rFonts w:ascii="Times New Roman" w:hAnsi="Times New Roman"/>
          <w:lang w:val="ru-RU"/>
        </w:rPr>
        <w:t xml:space="preserve"> автотрансформаторов. Схема 6 </w:t>
      </w:r>
      <w:proofErr w:type="spellStart"/>
      <w:r w:rsidRPr="003901C0">
        <w:rPr>
          <w:rFonts w:ascii="Times New Roman" w:hAnsi="Times New Roman"/>
          <w:lang w:val="ru-RU"/>
        </w:rPr>
        <w:t>кВ</w:t>
      </w:r>
      <w:proofErr w:type="spellEnd"/>
      <w:r w:rsidRPr="003901C0">
        <w:rPr>
          <w:rFonts w:ascii="Times New Roman" w:hAnsi="Times New Roman"/>
          <w:lang w:val="ru-RU"/>
        </w:rPr>
        <w:t xml:space="preserve"> выполнена как одиночная секционированная система сборных шин. </w:t>
      </w:r>
      <w:r w:rsidRPr="003901C0">
        <w:rPr>
          <w:rFonts w:ascii="Times New Roman" w:hAnsi="Times New Roman"/>
          <w:caps/>
          <w:lang w:val="ru-RU"/>
        </w:rPr>
        <w:t>с</w:t>
      </w:r>
      <w:r w:rsidRPr="003901C0">
        <w:rPr>
          <w:rFonts w:ascii="Times New Roman" w:hAnsi="Times New Roman"/>
          <w:lang w:val="ru-RU"/>
        </w:rPr>
        <w:t xml:space="preserve">екции шин соединяются между собой секционным выключателем 8. К сборным шинам 6 </w:t>
      </w:r>
      <w:proofErr w:type="spellStart"/>
      <w:r w:rsidRPr="003901C0">
        <w:rPr>
          <w:rFonts w:ascii="Times New Roman" w:hAnsi="Times New Roman"/>
          <w:lang w:val="ru-RU"/>
        </w:rPr>
        <w:t>кВ</w:t>
      </w:r>
      <w:proofErr w:type="spellEnd"/>
      <w:r w:rsidRPr="003901C0">
        <w:rPr>
          <w:rFonts w:ascii="Times New Roman" w:hAnsi="Times New Roman"/>
          <w:lang w:val="ru-RU"/>
        </w:rPr>
        <w:t xml:space="preserve"> через выключатели 6, 11 подключены понижающие трансформаторы 7, 12 для питания нагрузки 0,4 </w:t>
      </w:r>
      <w:proofErr w:type="spellStart"/>
      <w:r w:rsidRPr="003901C0">
        <w:rPr>
          <w:rFonts w:ascii="Times New Roman" w:hAnsi="Times New Roman"/>
          <w:lang w:val="ru-RU"/>
        </w:rPr>
        <w:t>кВ</w:t>
      </w:r>
      <w:proofErr w:type="spellEnd"/>
    </w:p>
    <w:p w:rsidR="00FA07E6" w:rsidRPr="003901C0" w:rsidRDefault="00FA07E6" w:rsidP="003901C0">
      <w:pPr>
        <w:jc w:val="center"/>
        <w:rPr>
          <w:rFonts w:ascii="Times New Roman" w:hAnsi="Times New Roman"/>
          <w:b/>
          <w:lang w:val="ru-RU"/>
        </w:rPr>
      </w:pPr>
      <w:r w:rsidRPr="003901C0">
        <w:rPr>
          <w:rFonts w:ascii="Times New Roman" w:hAnsi="Times New Roman"/>
          <w:noProof/>
          <w:lang w:val="ru-RU" w:eastAsia="ru-RU" w:bidi="ar-SA"/>
        </w:rPr>
        <w:lastRenderedPageBreak/>
        <w:drawing>
          <wp:inline distT="0" distB="0" distL="0" distR="0" wp14:anchorId="73A97E23" wp14:editId="4858F0E9">
            <wp:extent cx="3914775" cy="5810250"/>
            <wp:effectExtent l="0" t="0" r="9525" b="0"/>
            <wp:docPr id="264" name="Рисунок 264" descr="https://graph.power.nstu.ru/wolchin/umm/cxema/gif/p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graph.power.nstu.ru/wolchin/umm/cxema/gif/p_3.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14775" cy="5810250"/>
                    </a:xfrm>
                    <a:prstGeom prst="rect">
                      <a:avLst/>
                    </a:prstGeom>
                    <a:noFill/>
                    <a:ln>
                      <a:noFill/>
                    </a:ln>
                  </pic:spPr>
                </pic:pic>
              </a:graphicData>
            </a:graphic>
          </wp:inline>
        </w:drawing>
      </w:r>
    </w:p>
    <w:p w:rsidR="009F4880" w:rsidRPr="003901C0" w:rsidRDefault="009F4880" w:rsidP="003901C0">
      <w:pPr>
        <w:pStyle w:val="2"/>
        <w:spacing w:before="75"/>
        <w:jc w:val="center"/>
        <w:rPr>
          <w:rFonts w:ascii="Times New Roman" w:hAnsi="Times New Roman"/>
          <w:b w:val="0"/>
          <w:i w:val="0"/>
          <w:iCs w:val="0"/>
          <w:sz w:val="24"/>
          <w:szCs w:val="24"/>
          <w:lang w:val="ru-RU" w:eastAsia="ru-RU"/>
        </w:rPr>
      </w:pPr>
      <w:r w:rsidRPr="003901C0">
        <w:rPr>
          <w:rFonts w:ascii="Times New Roman" w:hAnsi="Times New Roman"/>
          <w:b w:val="0"/>
          <w:i w:val="0"/>
          <w:sz w:val="24"/>
          <w:szCs w:val="24"/>
          <w:lang w:val="ru-RU"/>
        </w:rPr>
        <w:t xml:space="preserve">Рисунок 1.17 - </w:t>
      </w:r>
      <w:r w:rsidRPr="003901C0">
        <w:rPr>
          <w:rFonts w:ascii="Times New Roman" w:hAnsi="Times New Roman"/>
          <w:b w:val="0"/>
          <w:i w:val="0"/>
          <w:iCs w:val="0"/>
          <w:sz w:val="24"/>
          <w:szCs w:val="24"/>
          <w:lang w:val="ru-RU" w:eastAsia="ru-RU"/>
        </w:rPr>
        <w:t>Пример выполнения схемы узловой подстанции</w:t>
      </w:r>
    </w:p>
    <w:p w:rsidR="009F4880" w:rsidRPr="003901C0" w:rsidRDefault="009F4880" w:rsidP="003901C0">
      <w:pPr>
        <w:jc w:val="center"/>
        <w:rPr>
          <w:rFonts w:ascii="Times New Roman" w:hAnsi="Times New Roman"/>
          <w:b/>
          <w:lang w:val="ru-RU"/>
        </w:rPr>
      </w:pPr>
    </w:p>
    <w:p w:rsidR="00FA07E6" w:rsidRPr="003901C0" w:rsidRDefault="00FA07E6" w:rsidP="003901C0">
      <w:pPr>
        <w:jc w:val="center"/>
        <w:rPr>
          <w:rFonts w:ascii="Times New Roman" w:hAnsi="Times New Roman"/>
          <w:b/>
          <w:lang w:val="ru-RU"/>
        </w:rPr>
      </w:pPr>
      <w:r w:rsidRPr="003901C0">
        <w:rPr>
          <w:rFonts w:ascii="Times New Roman" w:hAnsi="Times New Roman"/>
          <w:noProof/>
          <w:lang w:val="ru-RU" w:eastAsia="ru-RU" w:bidi="ar-SA"/>
        </w:rPr>
        <w:lastRenderedPageBreak/>
        <w:drawing>
          <wp:inline distT="0" distB="0" distL="0" distR="0" wp14:anchorId="171EFF93" wp14:editId="1B3F7795">
            <wp:extent cx="4171950" cy="5743575"/>
            <wp:effectExtent l="0" t="0" r="0" b="9525"/>
            <wp:docPr id="265" name="Рисунок 265" descr="https://graph.power.nstu.ru/wolchin/umm/cxema/gif/p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graph.power.nstu.ru/wolchin/umm/cxema/gif/p_4.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71950" cy="5743575"/>
                    </a:xfrm>
                    <a:prstGeom prst="rect">
                      <a:avLst/>
                    </a:prstGeom>
                    <a:noFill/>
                    <a:ln>
                      <a:noFill/>
                    </a:ln>
                  </pic:spPr>
                </pic:pic>
              </a:graphicData>
            </a:graphic>
          </wp:inline>
        </w:drawing>
      </w:r>
    </w:p>
    <w:p w:rsidR="009F4880" w:rsidRPr="003901C0" w:rsidRDefault="009F4880" w:rsidP="003901C0">
      <w:pPr>
        <w:jc w:val="center"/>
        <w:rPr>
          <w:rFonts w:ascii="Times New Roman" w:hAnsi="Times New Roman"/>
          <w:lang w:val="ru-RU"/>
        </w:rPr>
      </w:pPr>
      <w:r w:rsidRPr="003901C0">
        <w:rPr>
          <w:rFonts w:ascii="Times New Roman" w:hAnsi="Times New Roman"/>
          <w:lang w:val="ru-RU"/>
        </w:rPr>
        <w:t>Рис 1.18 – Спецификация</w:t>
      </w:r>
    </w:p>
    <w:p w:rsidR="00481D74" w:rsidRPr="003901C0" w:rsidRDefault="00481D74" w:rsidP="003901C0">
      <w:pPr>
        <w:ind w:left="360"/>
        <w:rPr>
          <w:rFonts w:ascii="Times New Roman" w:eastAsia="Times New Roman" w:hAnsi="Times New Roman"/>
          <w:b/>
          <w:lang w:val="ru-RU" w:eastAsia="ru-RU" w:bidi="ar-SA"/>
        </w:rPr>
      </w:pPr>
      <w:r w:rsidRPr="003901C0">
        <w:rPr>
          <w:rFonts w:ascii="Times New Roman" w:eastAsia="Times New Roman" w:hAnsi="Times New Roman"/>
          <w:b/>
          <w:lang w:val="ru-RU" w:eastAsia="ru-RU" w:bidi="ar-SA"/>
        </w:rPr>
        <w:t xml:space="preserve">Форма отчетности: </w:t>
      </w:r>
      <w:r w:rsidRPr="003901C0">
        <w:rPr>
          <w:rFonts w:ascii="Times New Roman" w:eastAsia="Times New Roman" w:hAnsi="Times New Roman"/>
          <w:lang w:val="ru-RU" w:eastAsia="ru-RU" w:bidi="ar-SA"/>
        </w:rPr>
        <w:t>защита графической работы, письменный опрос, тестовый контроль</w:t>
      </w:r>
    </w:p>
    <w:p w:rsidR="00481D74" w:rsidRPr="003901C0" w:rsidRDefault="00481D74" w:rsidP="003901C0">
      <w:pPr>
        <w:ind w:left="360"/>
        <w:rPr>
          <w:rFonts w:ascii="Times New Roman" w:eastAsia="Times New Roman" w:hAnsi="Times New Roman"/>
          <w:i/>
          <w:lang w:val="ru-RU" w:eastAsia="ru-RU" w:bidi="ar-SA"/>
        </w:rPr>
      </w:pPr>
      <w:r w:rsidRPr="003901C0">
        <w:rPr>
          <w:rFonts w:ascii="Times New Roman" w:eastAsia="Times New Roman" w:hAnsi="Times New Roman"/>
          <w:b/>
          <w:lang w:val="ru-RU" w:eastAsia="ru-RU" w:bidi="ar-SA"/>
        </w:rPr>
        <w:t>Рекомендуемая литература:</w:t>
      </w:r>
      <w:r w:rsidRPr="003901C0">
        <w:rPr>
          <w:rFonts w:ascii="Times New Roman" w:eastAsia="Times New Roman" w:hAnsi="Times New Roman"/>
          <w:lang w:val="ru-RU" w:eastAsia="ru-RU" w:bidi="ar-SA"/>
        </w:rPr>
        <w:t xml:space="preserve"> </w:t>
      </w:r>
      <w:r w:rsidRPr="003901C0">
        <w:rPr>
          <w:rFonts w:ascii="Times New Roman" w:eastAsia="Times New Roman" w:hAnsi="Times New Roman"/>
          <w:i/>
          <w:lang w:val="ru-RU" w:eastAsia="ru-RU" w:bidi="ar-SA"/>
        </w:rPr>
        <w:t>О</w:t>
      </w:r>
      <w:proofErr w:type="gramStart"/>
      <w:r w:rsidRPr="003901C0">
        <w:rPr>
          <w:rFonts w:ascii="Times New Roman" w:eastAsia="Times New Roman" w:hAnsi="Times New Roman"/>
          <w:i/>
          <w:lang w:val="ru-RU" w:eastAsia="ru-RU" w:bidi="ar-SA"/>
        </w:rPr>
        <w:t>1</w:t>
      </w:r>
      <w:proofErr w:type="gramEnd"/>
      <w:r w:rsidRPr="003901C0">
        <w:rPr>
          <w:rFonts w:ascii="Times New Roman" w:eastAsia="Times New Roman" w:hAnsi="Times New Roman"/>
          <w:i/>
          <w:lang w:val="ru-RU" w:eastAsia="ru-RU" w:bidi="ar-SA"/>
        </w:rPr>
        <w:t>.стр.195-240</w:t>
      </w:r>
    </w:p>
    <w:p w:rsidR="0064071F" w:rsidRPr="003901C0" w:rsidRDefault="0064071F" w:rsidP="003901C0">
      <w:pPr>
        <w:shd w:val="clear" w:color="auto" w:fill="FFFFFF"/>
        <w:rPr>
          <w:rFonts w:ascii="Times New Roman" w:eastAsia="Times New Roman" w:hAnsi="Times New Roman"/>
          <w:b/>
          <w:lang w:val="ru-RU" w:eastAsia="ru-RU" w:bidi="ar-SA"/>
        </w:rPr>
      </w:pPr>
      <w:r w:rsidRPr="003901C0">
        <w:rPr>
          <w:rFonts w:ascii="Times New Roman" w:eastAsia="Times New Roman" w:hAnsi="Times New Roman"/>
          <w:b/>
          <w:bCs/>
          <w:lang w:val="ru-RU" w:eastAsia="ru-RU" w:bidi="ar-SA"/>
        </w:rPr>
        <w:t>Тема 4.4</w:t>
      </w:r>
      <w:r w:rsidRPr="003901C0">
        <w:rPr>
          <w:rFonts w:ascii="Times New Roman" w:eastAsia="Times New Roman" w:hAnsi="Times New Roman"/>
          <w:b/>
          <w:lang w:val="ru-RU" w:eastAsia="ru-RU" w:bidi="ar-SA"/>
        </w:rPr>
        <w:t xml:space="preserve"> Система КОМПАС-3D</w:t>
      </w:r>
    </w:p>
    <w:p w:rsidR="0064071F" w:rsidRPr="003901C0" w:rsidRDefault="0064071F" w:rsidP="003901C0">
      <w:pPr>
        <w:ind w:left="360"/>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Задания</w:t>
      </w:r>
    </w:p>
    <w:p w:rsidR="0064071F" w:rsidRPr="003901C0" w:rsidRDefault="0064071F"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Cs/>
          <w:lang w:val="ru-RU" w:eastAsia="ru-RU" w:bidi="ar-SA"/>
        </w:rPr>
        <w:t>1.</w:t>
      </w:r>
      <w:r w:rsidRPr="003901C0">
        <w:rPr>
          <w:rFonts w:ascii="Times New Roman" w:eastAsia="Times New Roman" w:hAnsi="Times New Roman"/>
          <w:bCs/>
          <w:lang w:val="ru-RU" w:eastAsia="ru-RU" w:bidi="ar-SA"/>
        </w:rPr>
        <w:tab/>
        <w:t>Работа с конспектом и учебной литературой. Подготовка к письменному опросу</w:t>
      </w:r>
    </w:p>
    <w:p w:rsidR="0064071F" w:rsidRPr="003901C0" w:rsidRDefault="0064071F" w:rsidP="003901C0">
      <w:pPr>
        <w:ind w:left="360"/>
        <w:jc w:val="both"/>
        <w:rPr>
          <w:rFonts w:ascii="Times New Roman" w:eastAsia="Times New Roman" w:hAnsi="Times New Roman"/>
          <w:bCs/>
          <w:lang w:val="ru-RU" w:eastAsia="ru-RU" w:bidi="ar-SA"/>
        </w:rPr>
      </w:pPr>
      <w:r w:rsidRPr="003901C0">
        <w:rPr>
          <w:rFonts w:ascii="Times New Roman" w:eastAsia="Times New Roman" w:hAnsi="Times New Roman"/>
          <w:b/>
          <w:bCs/>
          <w:lang w:val="ru-RU" w:eastAsia="ru-RU" w:bidi="ar-SA"/>
        </w:rPr>
        <w:t>Цель задания:</w:t>
      </w:r>
      <w:r w:rsidRPr="003901C0">
        <w:rPr>
          <w:rFonts w:ascii="Times New Roman" w:eastAsia="Times New Roman" w:hAnsi="Times New Roman"/>
          <w:bCs/>
          <w:lang w:val="ru-RU" w:eastAsia="ru-RU" w:bidi="ar-SA"/>
        </w:rPr>
        <w:t xml:space="preserve"> Закрепление и систематизация знаний обучающихся по теме.</w:t>
      </w:r>
    </w:p>
    <w:p w:rsidR="0064071F" w:rsidRPr="003901C0" w:rsidRDefault="0064071F" w:rsidP="003901C0">
      <w:pPr>
        <w:jc w:val="both"/>
        <w:rPr>
          <w:rFonts w:ascii="Times New Roman" w:eastAsia="Times New Roman" w:hAnsi="Times New Roman"/>
          <w:b/>
          <w:bCs/>
          <w:lang w:val="ru-RU" w:eastAsia="ru-RU" w:bidi="ar-SA"/>
        </w:rPr>
      </w:pPr>
      <w:r w:rsidRPr="003901C0">
        <w:rPr>
          <w:rFonts w:ascii="Times New Roman" w:eastAsia="Times New Roman" w:hAnsi="Times New Roman"/>
          <w:b/>
          <w:bCs/>
          <w:lang w:val="ru-RU" w:eastAsia="ru-RU" w:bidi="ar-SA"/>
        </w:rPr>
        <w:t>2.Методические указания</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1. Формат А</w:t>
      </w:r>
      <w:proofErr w:type="gramStart"/>
      <w:r w:rsidRPr="003901C0">
        <w:rPr>
          <w:rFonts w:ascii="Times New Roman" w:eastAsia="Times New Roman" w:hAnsi="Times New Roman"/>
          <w:lang w:val="ru-RU" w:eastAsia="ru-RU" w:bidi="ar-SA"/>
        </w:rPr>
        <w:t>4</w:t>
      </w:r>
      <w:proofErr w:type="gramEnd"/>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2. начертить окружности</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Геометрия-окружность—в панели свойств:</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-диаметр 100, режим с </w:t>
      </w:r>
      <w:proofErr w:type="spellStart"/>
      <w:r w:rsidRPr="003901C0">
        <w:rPr>
          <w:rFonts w:ascii="Times New Roman" w:eastAsia="Times New Roman" w:hAnsi="Times New Roman"/>
          <w:lang w:val="ru-RU" w:eastAsia="ru-RU" w:bidi="ar-SA"/>
        </w:rPr>
        <w:t>осями</w:t>
      </w:r>
      <w:proofErr w:type="gramStart"/>
      <w:r w:rsidRPr="003901C0">
        <w:rPr>
          <w:rFonts w:ascii="Times New Roman" w:eastAsia="Times New Roman" w:hAnsi="Times New Roman"/>
          <w:lang w:val="ru-RU" w:eastAsia="ru-RU" w:bidi="ar-SA"/>
        </w:rPr>
        <w:t>,у</w:t>
      </w:r>
      <w:proofErr w:type="gramEnd"/>
      <w:r w:rsidRPr="003901C0">
        <w:rPr>
          <w:rFonts w:ascii="Times New Roman" w:eastAsia="Times New Roman" w:hAnsi="Times New Roman"/>
          <w:lang w:val="ru-RU" w:eastAsia="ru-RU" w:bidi="ar-SA"/>
        </w:rPr>
        <w:t>казываем</w:t>
      </w:r>
      <w:proofErr w:type="spellEnd"/>
      <w:r w:rsidRPr="003901C0">
        <w:rPr>
          <w:rFonts w:ascii="Times New Roman" w:eastAsia="Times New Roman" w:hAnsi="Times New Roman"/>
          <w:lang w:val="ru-RU" w:eastAsia="ru-RU" w:bidi="ar-SA"/>
        </w:rPr>
        <w:t xml:space="preserve"> место (центр).</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Для следующей окружности – диаметр 50,без </w:t>
      </w:r>
      <w:proofErr w:type="spellStart"/>
      <w:r w:rsidRPr="003901C0">
        <w:rPr>
          <w:rFonts w:ascii="Times New Roman" w:eastAsia="Times New Roman" w:hAnsi="Times New Roman"/>
          <w:lang w:val="ru-RU" w:eastAsia="ru-RU" w:bidi="ar-SA"/>
        </w:rPr>
        <w:t>осей</w:t>
      </w:r>
      <w:proofErr w:type="gramStart"/>
      <w:r w:rsidRPr="003901C0">
        <w:rPr>
          <w:rFonts w:ascii="Times New Roman" w:eastAsia="Times New Roman" w:hAnsi="Times New Roman"/>
          <w:lang w:val="ru-RU" w:eastAsia="ru-RU" w:bidi="ar-SA"/>
        </w:rPr>
        <w:t>,т</w:t>
      </w:r>
      <w:proofErr w:type="gramEnd"/>
      <w:r w:rsidRPr="003901C0">
        <w:rPr>
          <w:rFonts w:ascii="Times New Roman" w:eastAsia="Times New Roman" w:hAnsi="Times New Roman"/>
          <w:lang w:val="ru-RU" w:eastAsia="ru-RU" w:bidi="ar-SA"/>
        </w:rPr>
        <w:t>от</w:t>
      </w:r>
      <w:proofErr w:type="spellEnd"/>
      <w:r w:rsidRPr="003901C0">
        <w:rPr>
          <w:rFonts w:ascii="Times New Roman" w:eastAsia="Times New Roman" w:hAnsi="Times New Roman"/>
          <w:lang w:val="ru-RU" w:eastAsia="ru-RU" w:bidi="ar-SA"/>
        </w:rPr>
        <w:t xml:space="preserve"> же центр</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-диаметр 25, центр -  в верхней точке окружности</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-диаметр 10, центр – в верхней точке окружности ----Выход из команды</w:t>
      </w:r>
    </w:p>
    <w:p w:rsidR="0064071F" w:rsidRPr="003901C0" w:rsidRDefault="0064071F"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3. Копирование окружности.</w:t>
      </w:r>
    </w:p>
    <w:p w:rsidR="0064071F" w:rsidRPr="003901C0" w:rsidRDefault="0064071F" w:rsidP="003901C0">
      <w:pPr>
        <w:shd w:val="clear" w:color="auto" w:fill="FFFFFF"/>
        <w:rPr>
          <w:rFonts w:ascii="Times New Roman" w:eastAsia="Times New Roman" w:hAnsi="Times New Roman"/>
          <w:lang w:val="ru-RU" w:eastAsia="ru-RU" w:bidi="ar-SA"/>
        </w:rPr>
      </w:pPr>
      <w:proofErr w:type="gramStart"/>
      <w:r w:rsidRPr="003901C0">
        <w:rPr>
          <w:rFonts w:ascii="Times New Roman" w:eastAsia="Times New Roman" w:hAnsi="Times New Roman"/>
          <w:lang w:val="ru-RU" w:eastAsia="ru-RU" w:bidi="ar-SA"/>
        </w:rPr>
        <w:t>Редактирование—Выделяем</w:t>
      </w:r>
      <w:proofErr w:type="gramEnd"/>
      <w:r w:rsidRPr="003901C0">
        <w:rPr>
          <w:rFonts w:ascii="Times New Roman" w:eastAsia="Times New Roman" w:hAnsi="Times New Roman"/>
          <w:lang w:val="ru-RU" w:eastAsia="ru-RU" w:bidi="ar-SA"/>
        </w:rPr>
        <w:t xml:space="preserve"> копируемые окружности—Копирование—</w:t>
      </w:r>
      <w:proofErr w:type="spellStart"/>
      <w:r w:rsidRPr="003901C0">
        <w:rPr>
          <w:rFonts w:ascii="Times New Roman" w:eastAsia="Times New Roman" w:hAnsi="Times New Roman"/>
          <w:lang w:val="ru-RU" w:eastAsia="ru-RU" w:bidi="ar-SA"/>
        </w:rPr>
        <w:t>удерживавем</w:t>
      </w:r>
      <w:proofErr w:type="spellEnd"/>
      <w:r w:rsidRPr="003901C0">
        <w:rPr>
          <w:rFonts w:ascii="Times New Roman" w:eastAsia="Times New Roman" w:hAnsi="Times New Roman"/>
          <w:lang w:val="ru-RU" w:eastAsia="ru-RU" w:bidi="ar-SA"/>
        </w:rPr>
        <w:t xml:space="preserve"> ЛК мыши и в дополнительной панели команд выбираем Копирование по окружности. В панели свойств указываем количество копий (включая </w:t>
      </w:r>
      <w:proofErr w:type="gramStart"/>
      <w:r w:rsidRPr="003901C0">
        <w:rPr>
          <w:rFonts w:ascii="Times New Roman" w:eastAsia="Times New Roman" w:hAnsi="Times New Roman"/>
          <w:lang w:val="ru-RU" w:eastAsia="ru-RU" w:bidi="ar-SA"/>
        </w:rPr>
        <w:t>созданную</w:t>
      </w:r>
      <w:proofErr w:type="gramEnd"/>
      <w:r w:rsidRPr="003901C0">
        <w:rPr>
          <w:rFonts w:ascii="Times New Roman" w:eastAsia="Times New Roman" w:hAnsi="Times New Roman"/>
          <w:lang w:val="ru-RU" w:eastAsia="ru-RU" w:bidi="ar-SA"/>
        </w:rPr>
        <w:t xml:space="preserve">) -6 и режим «по окружности». Указываем цент </w:t>
      </w:r>
      <w:proofErr w:type="gramStart"/>
      <w:r w:rsidRPr="003901C0">
        <w:rPr>
          <w:rFonts w:ascii="Times New Roman" w:eastAsia="Times New Roman" w:hAnsi="Times New Roman"/>
          <w:lang w:val="ru-RU" w:eastAsia="ru-RU" w:bidi="ar-SA"/>
        </w:rPr>
        <w:t>копирования—Создать</w:t>
      </w:r>
      <w:proofErr w:type="gramEnd"/>
      <w:r w:rsidRPr="003901C0">
        <w:rPr>
          <w:rFonts w:ascii="Times New Roman" w:eastAsia="Times New Roman" w:hAnsi="Times New Roman"/>
          <w:lang w:val="ru-RU" w:eastAsia="ru-RU" w:bidi="ar-SA"/>
        </w:rPr>
        <w:t xml:space="preserve"> объект—Выход из команды—Снять выделение—Усечь кривую—убрать лишние участки линий.</w:t>
      </w:r>
    </w:p>
    <w:p w:rsidR="0064071F"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4. Штриховка</w:t>
      </w:r>
    </w:p>
    <w:p w:rsidR="00762EDC"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lastRenderedPageBreak/>
        <w:t xml:space="preserve">Панель геометрия—Штриховка—в Панели Свойств выбрать стиль «Неметаллы», указать точку внутри </w:t>
      </w:r>
      <w:proofErr w:type="gramStart"/>
      <w:r w:rsidRPr="003901C0">
        <w:rPr>
          <w:rFonts w:ascii="Times New Roman" w:eastAsia="Times New Roman" w:hAnsi="Times New Roman"/>
          <w:lang w:val="ru-RU" w:eastAsia="ru-RU" w:bidi="ar-SA"/>
        </w:rPr>
        <w:t>детали—Создать</w:t>
      </w:r>
      <w:proofErr w:type="gramEnd"/>
      <w:r w:rsidRPr="003901C0">
        <w:rPr>
          <w:rFonts w:ascii="Times New Roman" w:eastAsia="Times New Roman" w:hAnsi="Times New Roman"/>
          <w:lang w:val="ru-RU" w:eastAsia="ru-RU" w:bidi="ar-SA"/>
        </w:rPr>
        <w:t xml:space="preserve"> объект—закончить </w:t>
      </w:r>
      <w:proofErr w:type="spellStart"/>
      <w:r w:rsidRPr="003901C0">
        <w:rPr>
          <w:rFonts w:ascii="Times New Roman" w:eastAsia="Times New Roman" w:hAnsi="Times New Roman"/>
          <w:lang w:val="ru-RU" w:eastAsia="ru-RU" w:bidi="ar-SA"/>
        </w:rPr>
        <w:t>командк</w:t>
      </w:r>
      <w:proofErr w:type="spellEnd"/>
    </w:p>
    <w:p w:rsidR="00762EDC"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5.Размеры</w:t>
      </w:r>
    </w:p>
    <w:p w:rsidR="0066689E" w:rsidRPr="003901C0" w:rsidRDefault="00762EDC"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 xml:space="preserve">Панель </w:t>
      </w:r>
      <w:proofErr w:type="gramStart"/>
      <w:r w:rsidRPr="003901C0">
        <w:rPr>
          <w:rFonts w:ascii="Times New Roman" w:eastAsia="Times New Roman" w:hAnsi="Times New Roman"/>
          <w:lang w:val="ru-RU" w:eastAsia="ru-RU" w:bidi="ar-SA"/>
        </w:rPr>
        <w:t>размеры—Окружность</w:t>
      </w:r>
      <w:proofErr w:type="gramEnd"/>
      <w:r w:rsidRPr="003901C0">
        <w:rPr>
          <w:rFonts w:ascii="Times New Roman" w:eastAsia="Times New Roman" w:hAnsi="Times New Roman"/>
          <w:lang w:val="ru-RU" w:eastAsia="ru-RU" w:bidi="ar-SA"/>
        </w:rPr>
        <w:t>, указываем линию,</w:t>
      </w:r>
      <w:r w:rsidR="0066689E" w:rsidRPr="003901C0">
        <w:rPr>
          <w:rFonts w:ascii="Times New Roman" w:eastAsia="Times New Roman" w:hAnsi="Times New Roman"/>
          <w:lang w:val="ru-RU" w:eastAsia="ru-RU" w:bidi="ar-SA"/>
        </w:rPr>
        <w:t xml:space="preserve"> </w:t>
      </w:r>
      <w:r w:rsidRPr="003901C0">
        <w:rPr>
          <w:rFonts w:ascii="Times New Roman" w:eastAsia="Times New Roman" w:hAnsi="Times New Roman"/>
          <w:lang w:val="ru-RU" w:eastAsia="ru-RU" w:bidi="ar-SA"/>
        </w:rPr>
        <w:t xml:space="preserve">выбираем место для размерного </w:t>
      </w:r>
      <w:r w:rsidR="0066689E" w:rsidRPr="003901C0">
        <w:rPr>
          <w:rFonts w:ascii="Times New Roman" w:eastAsia="Times New Roman" w:hAnsi="Times New Roman"/>
          <w:lang w:val="ru-RU" w:eastAsia="ru-RU" w:bidi="ar-SA"/>
        </w:rPr>
        <w:t>числа, фиксируем. Для диаметра 10 в окне текст внизу справа выбираем знак  «&gt;&gt;» и набираем текст – 6 отв. ---- Ок.</w:t>
      </w:r>
    </w:p>
    <w:p w:rsidR="0066689E" w:rsidRPr="003901C0" w:rsidRDefault="0066689E"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6.Заполнение основной надписи.</w:t>
      </w:r>
    </w:p>
    <w:p w:rsidR="0066689E" w:rsidRPr="003901C0" w:rsidRDefault="0066689E" w:rsidP="003901C0">
      <w:pPr>
        <w:shd w:val="clear" w:color="auto" w:fill="FFFFFF"/>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Двойной щелчок по любой линии штампа. Появившийся значок курсора устанавливаем в строке, выбираем № шрифта, перенос выполняем самостоятельно—</w:t>
      </w:r>
      <w:proofErr w:type="gramStart"/>
      <w:r w:rsidRPr="003901C0">
        <w:rPr>
          <w:rFonts w:ascii="Times New Roman" w:eastAsia="Times New Roman" w:hAnsi="Times New Roman"/>
          <w:lang w:eastAsia="ru-RU" w:bidi="ar-SA"/>
        </w:rPr>
        <w:t>enter</w:t>
      </w:r>
      <w:proofErr w:type="gramEnd"/>
      <w:r w:rsidRPr="003901C0">
        <w:rPr>
          <w:rFonts w:ascii="Times New Roman" w:eastAsia="Times New Roman" w:hAnsi="Times New Roman"/>
          <w:lang w:val="ru-RU" w:eastAsia="ru-RU" w:bidi="ar-SA"/>
        </w:rPr>
        <w:t xml:space="preserve"> с клавиатуры. После заполнения – Создать объект (черная стрелка).</w:t>
      </w:r>
    </w:p>
    <w:p w:rsidR="0066689E" w:rsidRPr="003901C0" w:rsidRDefault="00C602FF" w:rsidP="003901C0">
      <w:pPr>
        <w:shd w:val="clear" w:color="auto" w:fill="FFFFFF"/>
        <w:jc w:val="center"/>
        <w:rPr>
          <w:rFonts w:ascii="Times New Roman" w:eastAsia="Times New Roman" w:hAnsi="Times New Roman"/>
          <w:lang w:val="ru-RU" w:eastAsia="ru-RU" w:bidi="ar-SA"/>
        </w:rPr>
      </w:pPr>
      <w:r w:rsidRPr="003901C0">
        <w:rPr>
          <w:rFonts w:ascii="Times New Roman" w:eastAsia="Times New Roman" w:hAnsi="Times New Roman"/>
          <w:noProof/>
          <w:lang w:val="ru-RU" w:eastAsia="ru-RU" w:bidi="ar-SA"/>
        </w:rPr>
        <w:drawing>
          <wp:inline distT="0" distB="0" distL="0" distR="0" wp14:anchorId="6CDB460D" wp14:editId="331B4008">
            <wp:extent cx="3568890" cy="5180542"/>
            <wp:effectExtent l="0" t="0" r="0" b="1270"/>
            <wp:docPr id="268" name="Рисунок 268" descr="C:\Users\User\Desktop\tvAlLnqwNN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vAlLnqwNNQ.jpg"/>
                    <pic:cNvPicPr>
                      <a:picLocks noChangeAspect="1" noChangeArrowheads="1"/>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68991" cy="5180689"/>
                    </a:xfrm>
                    <a:prstGeom prst="rect">
                      <a:avLst/>
                    </a:prstGeom>
                    <a:noFill/>
                    <a:ln>
                      <a:noFill/>
                    </a:ln>
                  </pic:spPr>
                </pic:pic>
              </a:graphicData>
            </a:graphic>
          </wp:inline>
        </w:drawing>
      </w:r>
    </w:p>
    <w:p w:rsidR="00C602FF" w:rsidRPr="003901C0" w:rsidRDefault="00C602FF" w:rsidP="003901C0">
      <w:pPr>
        <w:ind w:left="360"/>
        <w:jc w:val="center"/>
        <w:rPr>
          <w:rFonts w:ascii="Times New Roman" w:eastAsia="Times New Roman" w:hAnsi="Times New Roman"/>
          <w:lang w:val="ru-RU" w:eastAsia="ru-RU" w:bidi="ar-SA"/>
        </w:rPr>
      </w:pPr>
      <w:r w:rsidRPr="003901C0">
        <w:rPr>
          <w:rFonts w:ascii="Times New Roman" w:eastAsia="Times New Roman" w:hAnsi="Times New Roman"/>
          <w:lang w:val="ru-RU" w:eastAsia="ru-RU" w:bidi="ar-SA"/>
        </w:rPr>
        <w:t>Рисунок 1.19 – Пример выполнения графической работы</w:t>
      </w:r>
    </w:p>
    <w:p w:rsidR="003901C0" w:rsidRPr="003901C0" w:rsidRDefault="003901C0" w:rsidP="003901C0">
      <w:pPr>
        <w:jc w:val="center"/>
        <w:rPr>
          <w:rFonts w:ascii="Times New Roman" w:hAnsi="Times New Roman"/>
          <w:b/>
          <w:bCs/>
          <w:lang w:val="ru-RU"/>
        </w:rPr>
      </w:pPr>
    </w:p>
    <w:p w:rsidR="003901C0" w:rsidRP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3901C0" w:rsidRDefault="003901C0" w:rsidP="003901C0">
      <w:pPr>
        <w:jc w:val="center"/>
        <w:rPr>
          <w:rFonts w:ascii="Times New Roman" w:hAnsi="Times New Roman"/>
          <w:b/>
          <w:bCs/>
          <w:lang w:val="ru-RU"/>
        </w:rPr>
      </w:pPr>
    </w:p>
    <w:p w:rsidR="00F22D8E" w:rsidRPr="003901C0" w:rsidRDefault="00F22D8E" w:rsidP="003901C0">
      <w:pPr>
        <w:jc w:val="center"/>
        <w:rPr>
          <w:rFonts w:ascii="Times New Roman" w:hAnsi="Times New Roman"/>
          <w:b/>
          <w:bCs/>
          <w:lang w:val="ru-RU"/>
        </w:rPr>
      </w:pPr>
      <w:r w:rsidRPr="003901C0">
        <w:rPr>
          <w:rFonts w:ascii="Times New Roman" w:hAnsi="Times New Roman"/>
          <w:b/>
          <w:bCs/>
          <w:lang w:val="ru-RU"/>
        </w:rPr>
        <w:lastRenderedPageBreak/>
        <w:t>МЕТОДИЧЕСКИЕ РЕКОМЕНДАЦИИ ПО ВЫПОЛНЕНИЮ ВНЕАУДИТОРНОЙ САМОСТОЯТЕЛЬНОЙ РАБОТЫ</w:t>
      </w:r>
    </w:p>
    <w:p w:rsidR="00F22D8E" w:rsidRPr="003901C0" w:rsidRDefault="00F22D8E" w:rsidP="003901C0">
      <w:pPr>
        <w:ind w:right="-710"/>
        <w:jc w:val="both"/>
        <w:rPr>
          <w:rFonts w:ascii="Times New Roman" w:hAnsi="Times New Roman"/>
          <w:lang w:val="ru-RU"/>
        </w:rPr>
      </w:pPr>
    </w:p>
    <w:p w:rsidR="00F22D8E" w:rsidRPr="003901C0" w:rsidRDefault="00F22D8E" w:rsidP="003901C0">
      <w:pPr>
        <w:ind w:right="-710"/>
        <w:jc w:val="both"/>
        <w:rPr>
          <w:rFonts w:ascii="Times New Roman" w:hAnsi="Times New Roman"/>
          <w:b/>
          <w:bCs/>
          <w:lang w:val="ru-RU"/>
        </w:rPr>
      </w:pPr>
      <w:r w:rsidRPr="003901C0">
        <w:rPr>
          <w:rFonts w:ascii="Times New Roman" w:hAnsi="Times New Roman"/>
          <w:b/>
          <w:bCs/>
          <w:lang w:val="ru-RU"/>
        </w:rPr>
        <w:t>Методические указания  для конспектирования</w:t>
      </w:r>
    </w:p>
    <w:p w:rsidR="00F22D8E" w:rsidRPr="003901C0" w:rsidRDefault="00F22D8E" w:rsidP="003901C0">
      <w:pPr>
        <w:ind w:right="-710"/>
        <w:rPr>
          <w:rFonts w:ascii="Times New Roman" w:hAnsi="Times New Roman"/>
          <w:lang w:val="ru-RU"/>
        </w:rPr>
      </w:pPr>
      <w:r w:rsidRPr="003901C0">
        <w:rPr>
          <w:rFonts w:ascii="Times New Roman" w:hAnsi="Times New Roman"/>
          <w:b/>
          <w:bCs/>
          <w:lang w:val="ru-RU"/>
        </w:rPr>
        <w:tab/>
      </w:r>
      <w:r w:rsidRPr="003901C0">
        <w:rPr>
          <w:rFonts w:ascii="Times New Roman" w:hAnsi="Times New Roman"/>
          <w:lang w:val="ru-RU"/>
        </w:rPr>
        <w:t xml:space="preserve">Существует два разных способа конспектирования – непосредственное и опосредованное. Во внеаудиторной самостоятельной работе имеет место опосредованное конспектирование. </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Опосредованное конспектирование начинают лишь после прочтения (желательно – </w:t>
      </w:r>
      <w:proofErr w:type="spellStart"/>
      <w:r w:rsidRPr="003901C0">
        <w:rPr>
          <w:rFonts w:ascii="Times New Roman" w:hAnsi="Times New Roman"/>
          <w:lang w:val="ru-RU"/>
        </w:rPr>
        <w:t>перечитывания</w:t>
      </w:r>
      <w:proofErr w:type="spellEnd"/>
      <w:r w:rsidRPr="003901C0">
        <w:rPr>
          <w:rFonts w:ascii="Times New Roman" w:hAnsi="Times New Roman"/>
          <w:lang w:val="ru-RU"/>
        </w:rPr>
        <w:t>) всего текста до конца, после того, как будет понятен общий смысл текста и его внутренние содержательно-логические взаимосвязи. Сам же конспект необходимо вести не в порядке его изложения, а в последовательности этих взаимосвязей: они часто не совпадают, а уяснить суть дела можно только в его логической, а не риторической последовательности. Естественно, логическую последовательность содержания можно понять, лишь дочитав текст до конца и осознав в целом его содержание.</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При такой работе станет ясно, что в каждом месте для вас существенно, что будет заведомо перекрыто содержанием другого пассажа, а что можно вообще опустить. Естественно, что при подобном конспектировании придётся компенсировать нарушение порядка изложения текста всякого рода пометками, перекрёстными ссылками и уточнениями. Но в этом нет ничего плохого, потому что именно перекрёстные ссылки наиболее полно фиксирует внутренние взаимосвязи темы. </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Опосредованное </w:t>
      </w:r>
      <w:r w:rsidR="00527743" w:rsidRPr="003901C0">
        <w:rPr>
          <w:rFonts w:ascii="Times New Roman" w:hAnsi="Times New Roman"/>
          <w:lang w:val="ru-RU"/>
        </w:rPr>
        <w:t>конспектирование,</w:t>
      </w:r>
      <w:r w:rsidRPr="003901C0">
        <w:rPr>
          <w:rFonts w:ascii="Times New Roman" w:hAnsi="Times New Roman"/>
          <w:lang w:val="ru-RU"/>
        </w:rPr>
        <w:t xml:space="preserve"> </w:t>
      </w:r>
      <w:r w:rsidR="00527743" w:rsidRPr="003901C0">
        <w:rPr>
          <w:rFonts w:ascii="Times New Roman" w:hAnsi="Times New Roman"/>
          <w:lang w:val="ru-RU"/>
        </w:rPr>
        <w:t>возможно,</w:t>
      </w:r>
      <w:r w:rsidRPr="003901C0">
        <w:rPr>
          <w:rFonts w:ascii="Times New Roman" w:hAnsi="Times New Roman"/>
          <w:lang w:val="ru-RU"/>
        </w:rPr>
        <w:t xml:space="preserve"> применять и на лекции, если перед началом лекции преподаватель будет раздавать студентам схему лекции (табличка, краткий конспект в виде основных понятий, алгоритмы и т. д.).</w:t>
      </w:r>
    </w:p>
    <w:p w:rsidR="00F22D8E" w:rsidRPr="003901C0" w:rsidRDefault="00F22D8E" w:rsidP="003901C0">
      <w:pPr>
        <w:ind w:right="97"/>
        <w:rPr>
          <w:rFonts w:ascii="Times New Roman" w:hAnsi="Times New Roman"/>
          <w:b/>
          <w:bCs/>
          <w:lang w:val="ru-RU"/>
        </w:rPr>
      </w:pPr>
      <w:r w:rsidRPr="003901C0">
        <w:rPr>
          <w:rFonts w:ascii="Times New Roman" w:hAnsi="Times New Roman"/>
          <w:b/>
          <w:bCs/>
          <w:lang w:val="ru-RU"/>
        </w:rPr>
        <w:t>Аннотирование книг, статей</w:t>
      </w:r>
    </w:p>
    <w:p w:rsidR="00F22D8E" w:rsidRPr="003901C0" w:rsidRDefault="00F22D8E" w:rsidP="003901C0">
      <w:pPr>
        <w:ind w:right="97"/>
        <w:rPr>
          <w:rFonts w:ascii="Times New Roman" w:hAnsi="Times New Roman"/>
        </w:rPr>
      </w:pPr>
      <w:r w:rsidRPr="003901C0">
        <w:rPr>
          <w:rFonts w:ascii="Times New Roman" w:hAnsi="Times New Roman"/>
          <w:lang w:val="ru-RU"/>
        </w:rPr>
        <w:tab/>
        <w:t>Это предельно сжатое изложение основного содержания текста. Годится в особенности для поверхностной подготовки к коллоквиумам и семинарам, к которым задано проработать определённую литературу. Так же подходит для предварительных библиографических заметок «самому себе». Строится на основе конспекта, только очень краткого. В отличи</w:t>
      </w:r>
      <w:proofErr w:type="gramStart"/>
      <w:r w:rsidRPr="003901C0">
        <w:rPr>
          <w:rFonts w:ascii="Times New Roman" w:hAnsi="Times New Roman"/>
          <w:lang w:val="ru-RU"/>
        </w:rPr>
        <w:t>и</w:t>
      </w:r>
      <w:proofErr w:type="gramEnd"/>
      <w:r w:rsidRPr="003901C0">
        <w:rPr>
          <w:rFonts w:ascii="Times New Roman" w:hAnsi="Times New Roman"/>
          <w:lang w:val="ru-RU"/>
        </w:rPr>
        <w:t xml:space="preserve"> от реферата даёт представление не о содержании работы, а лишь о её тематике. </w:t>
      </w:r>
      <w:proofErr w:type="spellStart"/>
      <w:r w:rsidRPr="003901C0">
        <w:rPr>
          <w:rFonts w:ascii="Times New Roman" w:hAnsi="Times New Roman"/>
        </w:rPr>
        <w:t>Аннотонация</w:t>
      </w:r>
      <w:proofErr w:type="spellEnd"/>
      <w:r w:rsidRPr="003901C0">
        <w:rPr>
          <w:rFonts w:ascii="Times New Roman" w:hAnsi="Times New Roman"/>
        </w:rPr>
        <w:t xml:space="preserve"> </w:t>
      </w:r>
      <w:proofErr w:type="spellStart"/>
      <w:r w:rsidRPr="003901C0">
        <w:rPr>
          <w:rFonts w:ascii="Times New Roman" w:hAnsi="Times New Roman"/>
        </w:rPr>
        <w:t>строится</w:t>
      </w:r>
      <w:proofErr w:type="spellEnd"/>
      <w:r w:rsidRPr="003901C0">
        <w:rPr>
          <w:rFonts w:ascii="Times New Roman" w:hAnsi="Times New Roman"/>
        </w:rPr>
        <w:t xml:space="preserve"> </w:t>
      </w:r>
      <w:proofErr w:type="spellStart"/>
      <w:r w:rsidRPr="003901C0">
        <w:rPr>
          <w:rFonts w:ascii="Times New Roman" w:hAnsi="Times New Roman"/>
        </w:rPr>
        <w:t>по</w:t>
      </w:r>
      <w:proofErr w:type="spellEnd"/>
      <w:r w:rsidRPr="003901C0">
        <w:rPr>
          <w:rFonts w:ascii="Times New Roman" w:hAnsi="Times New Roman"/>
        </w:rPr>
        <w:t xml:space="preserve"> </w:t>
      </w:r>
      <w:proofErr w:type="spellStart"/>
      <w:r w:rsidRPr="003901C0">
        <w:rPr>
          <w:rFonts w:ascii="Times New Roman" w:hAnsi="Times New Roman"/>
        </w:rPr>
        <w:t>стандартной</w:t>
      </w:r>
      <w:proofErr w:type="spellEnd"/>
      <w:r w:rsidRPr="003901C0">
        <w:rPr>
          <w:rFonts w:ascii="Times New Roman" w:hAnsi="Times New Roman"/>
        </w:rPr>
        <w:t xml:space="preserve"> </w:t>
      </w:r>
      <w:proofErr w:type="spellStart"/>
      <w:r w:rsidRPr="003901C0">
        <w:rPr>
          <w:rFonts w:ascii="Times New Roman" w:hAnsi="Times New Roman"/>
        </w:rPr>
        <w:t>схеме</w:t>
      </w:r>
      <w:proofErr w:type="spellEnd"/>
      <w:r w:rsidRPr="003901C0">
        <w:rPr>
          <w:rFonts w:ascii="Times New Roman" w:hAnsi="Times New Roman"/>
        </w:rPr>
        <w:t>:</w:t>
      </w:r>
    </w:p>
    <w:p w:rsidR="00F22D8E" w:rsidRPr="003901C0" w:rsidRDefault="00F22D8E" w:rsidP="003901C0">
      <w:pPr>
        <w:pStyle w:val="14"/>
        <w:numPr>
          <w:ilvl w:val="0"/>
          <w:numId w:val="9"/>
        </w:numPr>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 xml:space="preserve">предметная рубрика (выходные данные; область знания, к которой относится труд; тема или темы труда); </w:t>
      </w:r>
    </w:p>
    <w:p w:rsidR="00F22D8E" w:rsidRPr="003901C0" w:rsidRDefault="00F22D8E" w:rsidP="003901C0">
      <w:pPr>
        <w:pStyle w:val="14"/>
        <w:numPr>
          <w:ilvl w:val="0"/>
          <w:numId w:val="9"/>
        </w:numPr>
        <w:spacing w:after="0" w:line="240" w:lineRule="auto"/>
        <w:ind w:right="97"/>
        <w:rPr>
          <w:rFonts w:ascii="Times New Roman" w:hAnsi="Times New Roman" w:cs="Times New Roman"/>
          <w:sz w:val="24"/>
          <w:szCs w:val="24"/>
        </w:rPr>
      </w:pPr>
      <w:proofErr w:type="spellStart"/>
      <w:r w:rsidRPr="003901C0">
        <w:rPr>
          <w:rFonts w:ascii="Times New Roman" w:hAnsi="Times New Roman" w:cs="Times New Roman"/>
          <w:sz w:val="24"/>
          <w:szCs w:val="24"/>
        </w:rPr>
        <w:t>поглавная</w:t>
      </w:r>
      <w:proofErr w:type="spellEnd"/>
      <w:r w:rsidRPr="003901C0">
        <w:rPr>
          <w:rFonts w:ascii="Times New Roman" w:hAnsi="Times New Roman" w:cs="Times New Roman"/>
          <w:sz w:val="24"/>
          <w:szCs w:val="24"/>
        </w:rPr>
        <w:t xml:space="preserve"> структура труда (или, то же самое, «краткое изложение оглавление»); </w:t>
      </w:r>
    </w:p>
    <w:p w:rsidR="00F22D8E" w:rsidRPr="003901C0" w:rsidRDefault="00F22D8E" w:rsidP="003901C0">
      <w:pPr>
        <w:pStyle w:val="14"/>
        <w:numPr>
          <w:ilvl w:val="0"/>
          <w:numId w:val="9"/>
        </w:numPr>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 xml:space="preserve">подробное, </w:t>
      </w:r>
      <w:proofErr w:type="spellStart"/>
      <w:r w:rsidRPr="003901C0">
        <w:rPr>
          <w:rFonts w:ascii="Times New Roman" w:hAnsi="Times New Roman" w:cs="Times New Roman"/>
          <w:sz w:val="24"/>
          <w:szCs w:val="24"/>
        </w:rPr>
        <w:t>поглавное</w:t>
      </w:r>
      <w:proofErr w:type="spellEnd"/>
      <w:r w:rsidRPr="003901C0">
        <w:rPr>
          <w:rFonts w:ascii="Times New Roman" w:hAnsi="Times New Roman" w:cs="Times New Roman"/>
          <w:sz w:val="24"/>
          <w:szCs w:val="24"/>
        </w:rPr>
        <w:t xml:space="preserve"> перечисление основных и дополнительных вопросов и проблем, затронутых в труде.</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ab/>
        <w:t xml:space="preserve">Аннотация включает: характеристику типа произведения, основной темы </w:t>
      </w:r>
      <w:proofErr w:type="gramStart"/>
      <w:r w:rsidRPr="003901C0">
        <w:rPr>
          <w:rFonts w:ascii="Times New Roman" w:hAnsi="Times New Roman"/>
          <w:lang w:val="ru-RU"/>
        </w:rPr>
        <w:t xml:space="preserve">( </w:t>
      </w:r>
      <w:proofErr w:type="gramEnd"/>
      <w:r w:rsidRPr="003901C0">
        <w:rPr>
          <w:rFonts w:ascii="Times New Roman" w:hAnsi="Times New Roman"/>
          <w:lang w:val="ru-RU"/>
        </w:rPr>
        <w:t xml:space="preserve">проблемы, объекта), цели работы и её результаты; указывает, что нового несёт в себе данное произведение в сравнении с другими, родственными ему по тематике и целевому назначению (при переиздании – что отличает данное издание от </w:t>
      </w:r>
      <w:proofErr w:type="spellStart"/>
      <w:r w:rsidRPr="003901C0">
        <w:rPr>
          <w:rFonts w:ascii="Times New Roman" w:hAnsi="Times New Roman"/>
          <w:lang w:val="ru-RU"/>
        </w:rPr>
        <w:t>преведущего</w:t>
      </w:r>
      <w:proofErr w:type="spellEnd"/>
      <w:r w:rsidRPr="003901C0">
        <w:rPr>
          <w:rFonts w:ascii="Times New Roman" w:hAnsi="Times New Roman"/>
          <w:lang w:val="ru-RU"/>
        </w:rPr>
        <w:t>). Иногда приводятся сведения об авторе (национальная принадлежность, страна, период, к которому относится творчество автора, литературный жанр), основные проблемы и темы произведения, место и время действия описываемых событий. В аннотации указывается читательское назначение произведении печати.</w:t>
      </w:r>
    </w:p>
    <w:p w:rsidR="00F22D8E" w:rsidRPr="003901C0" w:rsidRDefault="00F22D8E" w:rsidP="003901C0">
      <w:pPr>
        <w:pStyle w:val="3"/>
        <w:ind w:right="97"/>
        <w:rPr>
          <w:rFonts w:ascii="Times New Roman" w:hAnsi="Times New Roman"/>
          <w:sz w:val="24"/>
          <w:szCs w:val="24"/>
          <w:lang w:val="ru-RU"/>
        </w:rPr>
      </w:pPr>
      <w:bookmarkStart w:id="8" w:name="_Toc341102556"/>
      <w:bookmarkStart w:id="9" w:name="_Toc341106314"/>
      <w:r w:rsidRPr="003901C0">
        <w:rPr>
          <w:rFonts w:ascii="Times New Roman" w:hAnsi="Times New Roman"/>
          <w:sz w:val="24"/>
          <w:szCs w:val="24"/>
          <w:lang w:val="ru-RU"/>
        </w:rPr>
        <w:t>Методические рекомендации по подготовке презентации</w:t>
      </w:r>
      <w:bookmarkEnd w:id="8"/>
      <w:bookmarkEnd w:id="9"/>
    </w:p>
    <w:p w:rsidR="00F22D8E" w:rsidRPr="003901C0" w:rsidRDefault="00F22D8E" w:rsidP="003901C0">
      <w:pPr>
        <w:ind w:right="97"/>
        <w:rPr>
          <w:rFonts w:ascii="Times New Roman" w:hAnsi="Times New Roman"/>
          <w:lang w:val="ru-RU" w:eastAsia="ru-RU"/>
        </w:rPr>
      </w:pPr>
      <w:r w:rsidRPr="003901C0">
        <w:rPr>
          <w:rFonts w:ascii="Times New Roman" w:hAnsi="Times New Roman"/>
          <w:lang w:val="ru-RU" w:eastAsia="ru-RU"/>
        </w:rPr>
        <w:tab/>
        <w:t>Компьютерные презентации являются эффективным средством представления информации по какой-либо теме.</w:t>
      </w:r>
    </w:p>
    <w:p w:rsidR="00F22D8E" w:rsidRPr="003901C0" w:rsidRDefault="00F22D8E" w:rsidP="003901C0">
      <w:pPr>
        <w:ind w:right="97"/>
        <w:rPr>
          <w:rFonts w:ascii="Times New Roman" w:hAnsi="Times New Roman"/>
          <w:lang w:val="ru-RU" w:eastAsia="ru-RU"/>
        </w:rPr>
      </w:pPr>
      <w:r w:rsidRPr="003901C0">
        <w:rPr>
          <w:rFonts w:ascii="Times New Roman" w:hAnsi="Times New Roman"/>
          <w:lang w:val="ru-RU" w:eastAsia="ru-RU"/>
        </w:rPr>
        <w:tab/>
        <w:t>Презентации могут использоваться студентами в тематических докладах, при защите курсовых и дипломных работ и т.п.</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eastAsia="ru-RU"/>
        </w:rPr>
        <w:t xml:space="preserve">Подготовку компьютерной презентации осуществляют в программе  </w:t>
      </w:r>
      <w:r w:rsidRPr="003901C0">
        <w:rPr>
          <w:rFonts w:ascii="Times New Roman" w:hAnsi="Times New Roman"/>
        </w:rPr>
        <w:t>Power</w:t>
      </w:r>
      <w:r w:rsidRPr="003901C0">
        <w:rPr>
          <w:rFonts w:ascii="Times New Roman" w:hAnsi="Times New Roman"/>
          <w:lang w:val="ru-RU"/>
        </w:rPr>
        <w:t xml:space="preserve"> </w:t>
      </w:r>
      <w:r w:rsidRPr="003901C0">
        <w:rPr>
          <w:rFonts w:ascii="Times New Roman" w:hAnsi="Times New Roman"/>
        </w:rPr>
        <w:t>Point</w:t>
      </w:r>
      <w:r w:rsidRPr="003901C0">
        <w:rPr>
          <w:rFonts w:ascii="Times New Roman" w:hAnsi="Times New Roman"/>
          <w:lang w:val="ru-RU"/>
        </w:rPr>
        <w:t>.</w:t>
      </w:r>
    </w:p>
    <w:p w:rsidR="00F22D8E" w:rsidRPr="003901C0" w:rsidRDefault="00F22D8E" w:rsidP="003901C0">
      <w:pPr>
        <w:ind w:right="97" w:firstLine="180"/>
        <w:rPr>
          <w:rFonts w:ascii="Times New Roman" w:hAnsi="Times New Roman"/>
          <w:b/>
          <w:bCs/>
          <w:i/>
          <w:iCs/>
          <w:lang w:val="ru-RU"/>
        </w:rPr>
      </w:pPr>
      <w:r w:rsidRPr="003901C0">
        <w:rPr>
          <w:rFonts w:ascii="Times New Roman" w:hAnsi="Times New Roman"/>
          <w:b/>
          <w:bCs/>
          <w:i/>
          <w:iCs/>
          <w:lang w:val="ru-RU"/>
        </w:rPr>
        <w:t>Основные этапы подготовки компьютерной презентации</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1</w:t>
      </w:r>
      <w:r w:rsidRPr="003901C0">
        <w:rPr>
          <w:rFonts w:ascii="Times New Roman" w:hAnsi="Times New Roman"/>
          <w:lang w:val="ru-RU"/>
        </w:rPr>
        <w:t>. Выбор темы, по которой будет готовиться компьютерная презентация; изучение теоретического материала по заданной теме.</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2</w:t>
      </w:r>
      <w:r w:rsidRPr="003901C0">
        <w:rPr>
          <w:rFonts w:ascii="Times New Roman" w:hAnsi="Times New Roman"/>
          <w:lang w:val="ru-RU"/>
        </w:rPr>
        <w:t xml:space="preserve">. Разработка плана презентации по выбранной теме. </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При составлении плана следует, прежде всего, учитывать:</w:t>
      </w:r>
    </w:p>
    <w:p w:rsidR="00F22D8E" w:rsidRPr="003901C0" w:rsidRDefault="00F22D8E" w:rsidP="003901C0">
      <w:pPr>
        <w:pStyle w:val="14"/>
        <w:numPr>
          <w:ilvl w:val="0"/>
          <w:numId w:val="10"/>
        </w:numPr>
        <w:suppressAutoHyphens/>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lastRenderedPageBreak/>
        <w:t>целевую аудиторию, на которую рассчитана презентация</w:t>
      </w:r>
    </w:p>
    <w:p w:rsidR="00F22D8E" w:rsidRPr="003901C0" w:rsidRDefault="00F22D8E" w:rsidP="003901C0">
      <w:pPr>
        <w:pStyle w:val="14"/>
        <w:numPr>
          <w:ilvl w:val="0"/>
          <w:numId w:val="10"/>
        </w:numPr>
        <w:suppressAutoHyphens/>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технологические принципы создания компьютерных презентационных материалов, которые поддерживаются программой создания компьютерной презентации</w:t>
      </w:r>
    </w:p>
    <w:p w:rsidR="00F22D8E" w:rsidRPr="003901C0" w:rsidRDefault="00F22D8E" w:rsidP="003901C0">
      <w:pPr>
        <w:pStyle w:val="14"/>
        <w:numPr>
          <w:ilvl w:val="0"/>
          <w:numId w:val="10"/>
        </w:numPr>
        <w:suppressAutoHyphens/>
        <w:spacing w:after="0" w:line="240" w:lineRule="auto"/>
        <w:ind w:right="97"/>
        <w:rPr>
          <w:rFonts w:ascii="Times New Roman" w:hAnsi="Times New Roman" w:cs="Times New Roman"/>
          <w:sz w:val="24"/>
          <w:szCs w:val="24"/>
        </w:rPr>
      </w:pPr>
      <w:r w:rsidRPr="003901C0">
        <w:rPr>
          <w:rFonts w:ascii="Times New Roman" w:hAnsi="Times New Roman" w:cs="Times New Roman"/>
          <w:sz w:val="24"/>
          <w:szCs w:val="24"/>
        </w:rPr>
        <w:t>наличие информационных ресурсов, необходимых для реализации плана</w:t>
      </w:r>
    </w:p>
    <w:p w:rsidR="00F22D8E" w:rsidRPr="003901C0" w:rsidRDefault="00F22D8E" w:rsidP="003901C0">
      <w:pPr>
        <w:pStyle w:val="14"/>
        <w:spacing w:line="240" w:lineRule="auto"/>
        <w:ind w:left="900" w:right="97"/>
        <w:rPr>
          <w:rFonts w:ascii="Times New Roman" w:hAnsi="Times New Roman" w:cs="Times New Roman"/>
          <w:sz w:val="24"/>
          <w:szCs w:val="24"/>
        </w:rPr>
      </w:pPr>
    </w:p>
    <w:p w:rsidR="00F22D8E" w:rsidRPr="003901C0" w:rsidRDefault="00F22D8E" w:rsidP="003901C0">
      <w:pPr>
        <w:pStyle w:val="14"/>
        <w:spacing w:line="240" w:lineRule="auto"/>
        <w:ind w:left="900" w:right="97"/>
        <w:rPr>
          <w:rFonts w:ascii="Times New Roman" w:hAnsi="Times New Roman" w:cs="Times New Roman"/>
          <w:sz w:val="24"/>
          <w:szCs w:val="24"/>
        </w:rPr>
      </w:pPr>
      <w:r w:rsidRPr="003901C0">
        <w:rPr>
          <w:rFonts w:ascii="Times New Roman" w:hAnsi="Times New Roman" w:cs="Times New Roman"/>
          <w:i/>
          <w:iCs/>
          <w:sz w:val="24"/>
          <w:szCs w:val="24"/>
        </w:rPr>
        <w:t>Внимание!</w:t>
      </w:r>
      <w:r w:rsidRPr="003901C0">
        <w:rPr>
          <w:rFonts w:ascii="Times New Roman" w:hAnsi="Times New Roman" w:cs="Times New Roman"/>
          <w:sz w:val="24"/>
          <w:szCs w:val="24"/>
        </w:rPr>
        <w:t xml:space="preserve"> Рекомендуется зафиксировать план в письменном виде и </w:t>
      </w:r>
    </w:p>
    <w:p w:rsidR="00F22D8E" w:rsidRPr="003901C0" w:rsidRDefault="00F22D8E" w:rsidP="003901C0">
      <w:pPr>
        <w:ind w:right="97"/>
        <w:rPr>
          <w:rFonts w:ascii="Times New Roman" w:hAnsi="Times New Roman"/>
          <w:lang w:val="ru-RU"/>
        </w:rPr>
      </w:pPr>
      <w:r w:rsidRPr="003901C0">
        <w:rPr>
          <w:rFonts w:ascii="Times New Roman" w:hAnsi="Times New Roman"/>
          <w:lang w:val="ru-RU"/>
        </w:rPr>
        <w:t>использовать в ходе всей дальнейшей работе над презентацией.</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3.</w:t>
      </w:r>
      <w:r w:rsidRPr="003901C0">
        <w:rPr>
          <w:rFonts w:ascii="Times New Roman" w:hAnsi="Times New Roman"/>
          <w:lang w:val="ru-RU"/>
        </w:rPr>
        <w:t xml:space="preserve"> Подбор информационных материалов, с использованием которых будет строиться презентация.</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t xml:space="preserve">Информационный материал, необходимый для построения презентации, может включать отдельные текстовые фрагменты, графические рисунки, схемы, графики и т.д., представленные на бумажных носителях или в электронном виде. Этот материал может быть взят из книг, из изданий периодической печати, из рекламных печатных изданий и проспектов, из сети Интернет. Если нужный для воплощения идеи материал не найден, его можно создать своими силами: написать текст, нарисовать схему или рисунок, построить таблицу или график. </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ab/>
      </w:r>
      <w:r w:rsidRPr="003901C0">
        <w:rPr>
          <w:rFonts w:ascii="Times New Roman" w:hAnsi="Times New Roman"/>
          <w:i/>
          <w:iCs/>
          <w:lang w:val="ru-RU"/>
        </w:rPr>
        <w:t>Этап 4</w:t>
      </w:r>
      <w:r w:rsidRPr="003901C0">
        <w:rPr>
          <w:rFonts w:ascii="Times New Roman" w:hAnsi="Times New Roman"/>
          <w:lang w:val="ru-RU"/>
        </w:rPr>
        <w:t>. Подготовка отдельных информационных ресурсов на электронных носителях в виде слайдов с использованием специальных программ (</w:t>
      </w:r>
      <w:r w:rsidRPr="003901C0">
        <w:rPr>
          <w:rFonts w:ascii="Times New Roman" w:hAnsi="Times New Roman"/>
        </w:rPr>
        <w:t>Power</w:t>
      </w:r>
      <w:r w:rsidRPr="003901C0">
        <w:rPr>
          <w:rFonts w:ascii="Times New Roman" w:hAnsi="Times New Roman"/>
          <w:lang w:val="ru-RU"/>
        </w:rPr>
        <w:t xml:space="preserve"> </w:t>
      </w:r>
      <w:r w:rsidRPr="003901C0">
        <w:rPr>
          <w:rFonts w:ascii="Times New Roman" w:hAnsi="Times New Roman"/>
        </w:rPr>
        <w:t>Point</w:t>
      </w:r>
      <w:r w:rsidRPr="003901C0">
        <w:rPr>
          <w:rFonts w:ascii="Times New Roman" w:hAnsi="Times New Roman"/>
          <w:lang w:val="ru-RU"/>
        </w:rPr>
        <w:t>)</w:t>
      </w:r>
    </w:p>
    <w:p w:rsidR="00F22D8E" w:rsidRPr="003901C0" w:rsidRDefault="00F22D8E" w:rsidP="003901C0">
      <w:pPr>
        <w:ind w:right="97" w:firstLine="180"/>
        <w:rPr>
          <w:rFonts w:ascii="Times New Roman" w:hAnsi="Times New Roman"/>
          <w:lang w:val="ru-RU"/>
        </w:rPr>
      </w:pPr>
      <w:r w:rsidRPr="003901C0">
        <w:rPr>
          <w:rFonts w:ascii="Times New Roman" w:hAnsi="Times New Roman"/>
          <w:lang w:val="ru-RU"/>
        </w:rPr>
        <w:t>Слайды можно подготовить, используя следующие стратегии подготовки:</w:t>
      </w:r>
    </w:p>
    <w:p w:rsidR="00F22D8E" w:rsidRPr="003901C0" w:rsidRDefault="00F22D8E" w:rsidP="003901C0">
      <w:pPr>
        <w:snapToGrid w:val="0"/>
        <w:ind w:right="97" w:firstLine="539"/>
        <w:rPr>
          <w:rFonts w:ascii="Times New Roman" w:hAnsi="Times New Roman"/>
        </w:rPr>
      </w:pPr>
      <w:r w:rsidRPr="003901C0">
        <w:rPr>
          <w:rFonts w:ascii="Times New Roman" w:hAnsi="Times New Roman"/>
          <w:b/>
          <w:bCs/>
          <w:i/>
          <w:iCs/>
          <w:lang w:val="ru-RU"/>
        </w:rPr>
        <w:t>1 стратегия</w:t>
      </w:r>
      <w:r w:rsidRPr="003901C0">
        <w:rPr>
          <w:rFonts w:ascii="Times New Roman" w:hAnsi="Times New Roman"/>
          <w:lang w:val="ru-RU"/>
        </w:rPr>
        <w:t xml:space="preserve">: на слайды выносится опорный конспект выступления и ключевые слова с тем, чтобы пользоваться ими как планом для выступления. </w:t>
      </w:r>
      <w:r w:rsidRPr="003901C0">
        <w:rPr>
          <w:rFonts w:ascii="Times New Roman" w:hAnsi="Times New Roman"/>
        </w:rPr>
        <w:t xml:space="preserve">В </w:t>
      </w:r>
      <w:proofErr w:type="spellStart"/>
      <w:r w:rsidRPr="003901C0">
        <w:rPr>
          <w:rFonts w:ascii="Times New Roman" w:hAnsi="Times New Roman"/>
        </w:rPr>
        <w:t>этом</w:t>
      </w:r>
      <w:proofErr w:type="spellEnd"/>
      <w:r w:rsidRPr="003901C0">
        <w:rPr>
          <w:rFonts w:ascii="Times New Roman" w:hAnsi="Times New Roman"/>
        </w:rPr>
        <w:t xml:space="preserve"> </w:t>
      </w:r>
      <w:proofErr w:type="spellStart"/>
      <w:r w:rsidRPr="003901C0">
        <w:rPr>
          <w:rFonts w:ascii="Times New Roman" w:hAnsi="Times New Roman"/>
        </w:rPr>
        <w:t>случае</w:t>
      </w:r>
      <w:proofErr w:type="spellEnd"/>
      <w:r w:rsidRPr="003901C0">
        <w:rPr>
          <w:rFonts w:ascii="Times New Roman" w:hAnsi="Times New Roman"/>
        </w:rPr>
        <w:t xml:space="preserve"> к </w:t>
      </w:r>
      <w:proofErr w:type="spellStart"/>
      <w:r w:rsidRPr="003901C0">
        <w:rPr>
          <w:rFonts w:ascii="Times New Roman" w:hAnsi="Times New Roman"/>
        </w:rPr>
        <w:t>слайдам</w:t>
      </w:r>
      <w:proofErr w:type="spellEnd"/>
      <w:r w:rsidRPr="003901C0">
        <w:rPr>
          <w:rFonts w:ascii="Times New Roman" w:hAnsi="Times New Roman"/>
        </w:rPr>
        <w:t xml:space="preserve"> </w:t>
      </w:r>
      <w:proofErr w:type="spellStart"/>
      <w:r w:rsidRPr="003901C0">
        <w:rPr>
          <w:rFonts w:ascii="Times New Roman" w:hAnsi="Times New Roman"/>
        </w:rPr>
        <w:t>предъявляются</w:t>
      </w:r>
      <w:proofErr w:type="spellEnd"/>
      <w:r w:rsidRPr="003901C0">
        <w:rPr>
          <w:rFonts w:ascii="Times New Roman" w:hAnsi="Times New Roman"/>
        </w:rPr>
        <w:t xml:space="preserve"> </w:t>
      </w:r>
      <w:proofErr w:type="spellStart"/>
      <w:r w:rsidRPr="003901C0">
        <w:rPr>
          <w:rFonts w:ascii="Times New Roman" w:hAnsi="Times New Roman"/>
        </w:rPr>
        <w:t>следующие</w:t>
      </w:r>
      <w:proofErr w:type="spellEnd"/>
      <w:r w:rsidRPr="003901C0">
        <w:rPr>
          <w:rFonts w:ascii="Times New Roman" w:hAnsi="Times New Roman"/>
        </w:rPr>
        <w:t xml:space="preserve"> </w:t>
      </w:r>
      <w:proofErr w:type="spellStart"/>
      <w:r w:rsidRPr="003901C0">
        <w:rPr>
          <w:rFonts w:ascii="Times New Roman" w:hAnsi="Times New Roman"/>
        </w:rPr>
        <w:t>требования</w:t>
      </w:r>
      <w:proofErr w:type="spellEnd"/>
      <w:r w:rsidRPr="003901C0">
        <w:rPr>
          <w:rFonts w:ascii="Times New Roman" w:hAnsi="Times New Roman"/>
        </w:rPr>
        <w:t xml:space="preserve">: </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объем текста на слайде – не больше 7 строк;</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маркированный/нумерованный список содержит не более 7 элементов;</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отсутствуют знаки пунктуации в конце строк в маркированных и нумерованных списках;</w:t>
      </w:r>
    </w:p>
    <w:p w:rsidR="00F22D8E" w:rsidRPr="003901C0" w:rsidRDefault="00F22D8E" w:rsidP="003901C0">
      <w:pPr>
        <w:numPr>
          <w:ilvl w:val="0"/>
          <w:numId w:val="11"/>
        </w:numPr>
        <w:snapToGrid w:val="0"/>
        <w:ind w:right="97"/>
        <w:rPr>
          <w:rFonts w:ascii="Times New Roman" w:hAnsi="Times New Roman"/>
          <w:lang w:val="ru-RU"/>
        </w:rPr>
      </w:pPr>
      <w:r w:rsidRPr="003901C0">
        <w:rPr>
          <w:rFonts w:ascii="Times New Roman" w:hAnsi="Times New Roman"/>
          <w:lang w:val="ru-RU"/>
        </w:rPr>
        <w:t>значимая информация выделяется с помощью цвета, кегля, эффектов анимации.</w:t>
      </w:r>
    </w:p>
    <w:p w:rsidR="00F22D8E" w:rsidRPr="003901C0" w:rsidRDefault="00F22D8E" w:rsidP="003901C0">
      <w:pPr>
        <w:snapToGrid w:val="0"/>
        <w:ind w:right="97" w:firstLine="539"/>
        <w:rPr>
          <w:rFonts w:ascii="Times New Roman" w:hAnsi="Times New Roman"/>
          <w:lang w:val="ru-RU"/>
        </w:rPr>
      </w:pPr>
      <w:r w:rsidRPr="003901C0">
        <w:rPr>
          <w:rFonts w:ascii="Times New Roman" w:hAnsi="Times New Roman"/>
          <w:lang w:val="ru-RU"/>
        </w:rPr>
        <w:t xml:space="preserve">Особо внимательно необходимо проверить текст на отсутствие ошибок и опечаток. </w:t>
      </w:r>
    </w:p>
    <w:p w:rsidR="00F22D8E" w:rsidRPr="003901C0" w:rsidRDefault="00F22D8E" w:rsidP="003901C0">
      <w:pPr>
        <w:snapToGrid w:val="0"/>
        <w:ind w:right="97" w:firstLine="539"/>
        <w:rPr>
          <w:rFonts w:ascii="Times New Roman" w:hAnsi="Times New Roman"/>
        </w:rPr>
      </w:pPr>
      <w:r w:rsidRPr="003901C0">
        <w:rPr>
          <w:rFonts w:ascii="Times New Roman" w:hAnsi="Times New Roman"/>
          <w:b/>
          <w:bCs/>
          <w:i/>
          <w:iCs/>
          <w:lang w:val="ru-RU"/>
        </w:rPr>
        <w:t>2 стратегия</w:t>
      </w:r>
      <w:r w:rsidRPr="003901C0">
        <w:rPr>
          <w:rFonts w:ascii="Times New Roman" w:hAnsi="Times New Roman"/>
          <w:lang w:val="ru-RU"/>
        </w:rPr>
        <w:t xml:space="preserve">: на слайды помещается фактический материал (таблицы, графики, фотографии и пр.), который является уместным и достаточным средством наглядности, помогает в раскрытии стержневой идеи выступления. </w:t>
      </w:r>
      <w:r w:rsidRPr="003901C0">
        <w:rPr>
          <w:rFonts w:ascii="Times New Roman" w:hAnsi="Times New Roman"/>
        </w:rPr>
        <w:t xml:space="preserve">В </w:t>
      </w:r>
      <w:proofErr w:type="spellStart"/>
      <w:r w:rsidRPr="003901C0">
        <w:rPr>
          <w:rFonts w:ascii="Times New Roman" w:hAnsi="Times New Roman"/>
        </w:rPr>
        <w:t>этом</w:t>
      </w:r>
      <w:proofErr w:type="spellEnd"/>
      <w:r w:rsidRPr="003901C0">
        <w:rPr>
          <w:rFonts w:ascii="Times New Roman" w:hAnsi="Times New Roman"/>
        </w:rPr>
        <w:t xml:space="preserve"> </w:t>
      </w:r>
      <w:proofErr w:type="spellStart"/>
      <w:r w:rsidRPr="003901C0">
        <w:rPr>
          <w:rFonts w:ascii="Times New Roman" w:hAnsi="Times New Roman"/>
        </w:rPr>
        <w:t>случае</w:t>
      </w:r>
      <w:proofErr w:type="spellEnd"/>
      <w:r w:rsidRPr="003901C0">
        <w:rPr>
          <w:rFonts w:ascii="Times New Roman" w:hAnsi="Times New Roman"/>
        </w:rPr>
        <w:t xml:space="preserve"> к </w:t>
      </w:r>
      <w:proofErr w:type="spellStart"/>
      <w:r w:rsidRPr="003901C0">
        <w:rPr>
          <w:rFonts w:ascii="Times New Roman" w:hAnsi="Times New Roman"/>
        </w:rPr>
        <w:t>слайдам</w:t>
      </w:r>
      <w:proofErr w:type="spellEnd"/>
      <w:r w:rsidRPr="003901C0">
        <w:rPr>
          <w:rFonts w:ascii="Times New Roman" w:hAnsi="Times New Roman"/>
        </w:rPr>
        <w:t xml:space="preserve"> </w:t>
      </w:r>
      <w:proofErr w:type="spellStart"/>
      <w:r w:rsidRPr="003901C0">
        <w:rPr>
          <w:rFonts w:ascii="Times New Roman" w:hAnsi="Times New Roman"/>
        </w:rPr>
        <w:t>предъявляются</w:t>
      </w:r>
      <w:proofErr w:type="spellEnd"/>
      <w:r w:rsidRPr="003901C0">
        <w:rPr>
          <w:rFonts w:ascii="Times New Roman" w:hAnsi="Times New Roman"/>
        </w:rPr>
        <w:t xml:space="preserve"> </w:t>
      </w:r>
      <w:proofErr w:type="spellStart"/>
      <w:r w:rsidRPr="003901C0">
        <w:rPr>
          <w:rFonts w:ascii="Times New Roman" w:hAnsi="Times New Roman"/>
        </w:rPr>
        <w:t>следующие</w:t>
      </w:r>
      <w:proofErr w:type="spellEnd"/>
      <w:r w:rsidRPr="003901C0">
        <w:rPr>
          <w:rFonts w:ascii="Times New Roman" w:hAnsi="Times New Roman"/>
        </w:rPr>
        <w:t xml:space="preserve"> </w:t>
      </w:r>
      <w:proofErr w:type="spellStart"/>
      <w:r w:rsidRPr="003901C0">
        <w:rPr>
          <w:rFonts w:ascii="Times New Roman" w:hAnsi="Times New Roman"/>
        </w:rPr>
        <w:t>требования</w:t>
      </w:r>
      <w:proofErr w:type="spellEnd"/>
      <w:r w:rsidRPr="003901C0">
        <w:rPr>
          <w:rFonts w:ascii="Times New Roman" w:hAnsi="Times New Roman"/>
        </w:rPr>
        <w:t xml:space="preserve">: </w:t>
      </w:r>
    </w:p>
    <w:p w:rsidR="00F22D8E" w:rsidRPr="003901C0" w:rsidRDefault="00F22D8E" w:rsidP="003901C0">
      <w:pPr>
        <w:pStyle w:val="af5"/>
        <w:numPr>
          <w:ilvl w:val="0"/>
          <w:numId w:val="12"/>
        </w:numPr>
        <w:spacing w:before="0" w:beforeAutospacing="0" w:after="0" w:afterAutospacing="0"/>
        <w:ind w:right="97"/>
      </w:pPr>
      <w:r w:rsidRPr="003901C0">
        <w:t>выбранные средства визуализации информации (таблицы, схемы, графики и т. д.) соответствуют содержанию;</w:t>
      </w:r>
    </w:p>
    <w:p w:rsidR="00F22D8E" w:rsidRPr="003901C0" w:rsidRDefault="00F22D8E" w:rsidP="003901C0">
      <w:pPr>
        <w:pStyle w:val="af5"/>
        <w:numPr>
          <w:ilvl w:val="0"/>
          <w:numId w:val="12"/>
        </w:numPr>
        <w:spacing w:before="0" w:beforeAutospacing="0" w:after="0" w:afterAutospacing="0"/>
        <w:ind w:right="97"/>
        <w:rPr>
          <w:b/>
          <w:bCs/>
          <w:i/>
          <w:iCs/>
        </w:rPr>
      </w:pPr>
      <w:r w:rsidRPr="003901C0">
        <w:t>использованы иллюстрации хорошего качества (высокого разрешения), с четким изображением.</w:t>
      </w:r>
    </w:p>
    <w:p w:rsidR="00F22D8E" w:rsidRPr="003901C0" w:rsidRDefault="00F22D8E" w:rsidP="003901C0">
      <w:pPr>
        <w:pStyle w:val="af5"/>
        <w:spacing w:before="0" w:beforeAutospacing="0" w:after="0" w:afterAutospacing="0"/>
        <w:ind w:left="720" w:right="97"/>
        <w:rPr>
          <w:i/>
          <w:iCs/>
        </w:rPr>
      </w:pPr>
    </w:p>
    <w:p w:rsidR="00F22D8E" w:rsidRPr="003901C0" w:rsidRDefault="00F22D8E" w:rsidP="003901C0">
      <w:pPr>
        <w:pStyle w:val="af5"/>
        <w:spacing w:before="0" w:beforeAutospacing="0" w:after="0" w:afterAutospacing="0"/>
        <w:ind w:left="720" w:right="97"/>
      </w:pPr>
      <w:r w:rsidRPr="003901C0">
        <w:rPr>
          <w:i/>
          <w:iCs/>
        </w:rPr>
        <w:t>Внимание!</w:t>
      </w:r>
      <w:r w:rsidRPr="003901C0">
        <w:t xml:space="preserve"> Тексты презентации не должны быть большими. В компьютерной презентации используется  использовать сжатый, информационный стиль изложения материала. Нужно вместить максимум информации в минимум слов, привлечь и удержать внимание слушателей</w:t>
      </w:r>
    </w:p>
    <w:p w:rsidR="00F22D8E" w:rsidRPr="003901C0" w:rsidRDefault="00F22D8E" w:rsidP="003901C0">
      <w:pPr>
        <w:pStyle w:val="af5"/>
        <w:spacing w:before="0" w:beforeAutospacing="0" w:after="0" w:afterAutospacing="0"/>
        <w:ind w:left="360" w:right="97"/>
        <w:rPr>
          <w:b/>
          <w:bCs/>
          <w:i/>
          <w:iCs/>
        </w:rPr>
      </w:pPr>
    </w:p>
    <w:p w:rsidR="00F22D8E" w:rsidRPr="003901C0" w:rsidRDefault="00F22D8E" w:rsidP="003901C0">
      <w:pPr>
        <w:pStyle w:val="af5"/>
        <w:spacing w:before="0" w:beforeAutospacing="0" w:after="0" w:afterAutospacing="0"/>
        <w:ind w:right="97" w:firstLine="708"/>
      </w:pPr>
      <w:r w:rsidRPr="003901C0">
        <w:rPr>
          <w:i/>
          <w:iCs/>
        </w:rPr>
        <w:t>Этап 5.</w:t>
      </w:r>
      <w:r w:rsidRPr="003901C0">
        <w:t xml:space="preserve"> Проведение презентации с использованием разработанных презентационных ресурсов (слайдов)</w:t>
      </w:r>
    </w:p>
    <w:p w:rsidR="00F22D8E" w:rsidRPr="003901C0" w:rsidRDefault="00F22D8E" w:rsidP="003901C0">
      <w:pPr>
        <w:pStyle w:val="af5"/>
        <w:spacing w:before="0" w:beforeAutospacing="0" w:after="0" w:afterAutospacing="0"/>
        <w:ind w:right="97"/>
      </w:pPr>
      <w:r w:rsidRPr="003901C0">
        <w:tab/>
        <w:t>Необходимо учесть следующие моменты:</w:t>
      </w:r>
    </w:p>
    <w:p w:rsidR="00F22D8E" w:rsidRPr="003901C0" w:rsidRDefault="00F22D8E" w:rsidP="003901C0">
      <w:pPr>
        <w:pStyle w:val="af5"/>
        <w:spacing w:before="0" w:beforeAutospacing="0" w:after="0" w:afterAutospacing="0"/>
        <w:ind w:right="97" w:firstLine="708"/>
      </w:pPr>
      <w:r w:rsidRPr="003901C0">
        <w:t>Обычный слайд, без эффектов анимации должен демонстрироваться на экране не менее 10 - 15 секунд. За меньшее время присутствующие не успеют осознать содержание слайда.</w:t>
      </w:r>
    </w:p>
    <w:p w:rsidR="00F22D8E" w:rsidRPr="003901C0" w:rsidRDefault="00F22D8E" w:rsidP="003901C0">
      <w:pPr>
        <w:pStyle w:val="af5"/>
        <w:spacing w:before="0" w:beforeAutospacing="0" w:after="0" w:afterAutospacing="0"/>
        <w:ind w:right="97" w:firstLine="708"/>
      </w:pPr>
      <w:r w:rsidRPr="003901C0">
        <w:t>Лучше настроить презентацию не на автоматический показ, а на смену слайдов самим докладчиком</w:t>
      </w:r>
    </w:p>
    <w:p w:rsidR="00F22D8E" w:rsidRPr="003901C0" w:rsidRDefault="00F22D8E" w:rsidP="003901C0">
      <w:pPr>
        <w:pStyle w:val="af5"/>
        <w:spacing w:before="0" w:beforeAutospacing="0" w:after="0" w:afterAutospacing="0"/>
        <w:ind w:right="97"/>
        <w:rPr>
          <w:i/>
          <w:iCs/>
        </w:rPr>
      </w:pPr>
      <w:r w:rsidRPr="003901C0">
        <w:tab/>
        <w:t xml:space="preserve"> </w:t>
      </w:r>
      <w:r w:rsidRPr="003901C0">
        <w:rPr>
          <w:i/>
          <w:iCs/>
        </w:rPr>
        <w:t xml:space="preserve">Помните! </w:t>
      </w:r>
      <w:r w:rsidRPr="003901C0">
        <w:t>При проведении презентации недопустимо полностью</w:t>
      </w:r>
      <w:r w:rsidRPr="003901C0">
        <w:rPr>
          <w:i/>
          <w:iCs/>
        </w:rPr>
        <w:t xml:space="preserve"> </w:t>
      </w:r>
      <w:r w:rsidRPr="003901C0">
        <w:t>перечитывать  те</w:t>
      </w:r>
      <w:proofErr w:type="gramStart"/>
      <w:r w:rsidRPr="003901C0">
        <w:t>кст сл</w:t>
      </w:r>
      <w:proofErr w:type="gramEnd"/>
      <w:r w:rsidRPr="003901C0">
        <w:t>айда!</w:t>
      </w:r>
      <w:r w:rsidRPr="003901C0">
        <w:rPr>
          <w:i/>
          <w:iCs/>
        </w:rPr>
        <w:t xml:space="preserve"> Не заменяйте свою речь чтением текста!</w:t>
      </w:r>
    </w:p>
    <w:p w:rsidR="00F22D8E" w:rsidRPr="003901C0" w:rsidRDefault="00F22D8E" w:rsidP="003901C0">
      <w:pPr>
        <w:pStyle w:val="af5"/>
        <w:spacing w:before="0" w:beforeAutospacing="0" w:after="0" w:afterAutospacing="0"/>
        <w:ind w:right="97"/>
        <w:rPr>
          <w:b/>
          <w:bCs/>
        </w:rPr>
      </w:pPr>
      <w:r w:rsidRPr="003901C0">
        <w:rPr>
          <w:b/>
          <w:bCs/>
        </w:rPr>
        <w:t>Структурные элементы компьютерной презентации</w:t>
      </w:r>
    </w:p>
    <w:p w:rsidR="00F22D8E" w:rsidRPr="003901C0" w:rsidRDefault="00F22D8E" w:rsidP="003901C0">
      <w:pPr>
        <w:pStyle w:val="af5"/>
        <w:numPr>
          <w:ilvl w:val="0"/>
          <w:numId w:val="13"/>
        </w:numPr>
        <w:spacing w:before="0" w:beforeAutospacing="0" w:after="0" w:afterAutospacing="0"/>
        <w:ind w:right="97"/>
      </w:pPr>
      <w:r w:rsidRPr="003901C0">
        <w:lastRenderedPageBreak/>
        <w:t>Титульный лист</w:t>
      </w:r>
    </w:p>
    <w:p w:rsidR="00F22D8E" w:rsidRPr="003901C0" w:rsidRDefault="00F22D8E" w:rsidP="003901C0">
      <w:pPr>
        <w:pStyle w:val="af5"/>
        <w:spacing w:before="0" w:beforeAutospacing="0" w:after="0" w:afterAutospacing="0"/>
        <w:ind w:right="97"/>
        <w:rPr>
          <w:b/>
          <w:bCs/>
        </w:rPr>
      </w:pPr>
      <w:r w:rsidRPr="003901C0">
        <w:rPr>
          <w:b/>
          <w:bCs/>
        </w:rPr>
        <w:tab/>
      </w:r>
      <w:r w:rsidRPr="003901C0">
        <w:t>На первом слайде обязательно представляется тема выступления и сведения об авторе</w:t>
      </w:r>
      <w:r w:rsidRPr="003901C0">
        <w:rPr>
          <w:b/>
          <w:bCs/>
        </w:rPr>
        <w:t>.</w:t>
      </w:r>
    </w:p>
    <w:p w:rsidR="00F22D8E" w:rsidRPr="003901C0" w:rsidRDefault="00F22D8E" w:rsidP="003901C0">
      <w:pPr>
        <w:pStyle w:val="af5"/>
        <w:numPr>
          <w:ilvl w:val="0"/>
          <w:numId w:val="13"/>
        </w:numPr>
        <w:spacing w:before="0" w:beforeAutospacing="0" w:after="0" w:afterAutospacing="0"/>
        <w:ind w:right="97"/>
      </w:pPr>
      <w:r w:rsidRPr="003901C0">
        <w:t>Информационный материал</w:t>
      </w:r>
    </w:p>
    <w:p w:rsidR="00F22D8E" w:rsidRPr="003901C0" w:rsidRDefault="00F22D8E" w:rsidP="003901C0">
      <w:pPr>
        <w:pStyle w:val="af5"/>
        <w:spacing w:before="0" w:beforeAutospacing="0" w:after="0" w:afterAutospacing="0"/>
        <w:ind w:right="97" w:firstLine="360"/>
      </w:pPr>
      <w:r w:rsidRPr="003901C0">
        <w:t>Для 5-минутного выступления рекомендуется использовать не более 10 слайдов</w:t>
      </w:r>
    </w:p>
    <w:p w:rsidR="00F22D8E" w:rsidRPr="003901C0" w:rsidRDefault="00F22D8E" w:rsidP="003901C0">
      <w:pPr>
        <w:pStyle w:val="af5"/>
        <w:numPr>
          <w:ilvl w:val="0"/>
          <w:numId w:val="14"/>
        </w:numPr>
        <w:spacing w:before="0" w:beforeAutospacing="0" w:after="0" w:afterAutospacing="0"/>
        <w:ind w:right="97"/>
      </w:pPr>
      <w:r w:rsidRPr="003901C0">
        <w:t>Последний слайд</w:t>
      </w:r>
    </w:p>
    <w:p w:rsidR="00F22D8E" w:rsidRPr="003901C0" w:rsidRDefault="00F22D8E" w:rsidP="003901C0">
      <w:pPr>
        <w:pStyle w:val="af5"/>
        <w:spacing w:before="0" w:beforeAutospacing="0" w:after="0" w:afterAutospacing="0"/>
        <w:ind w:left="720" w:right="97"/>
      </w:pPr>
      <w:r w:rsidRPr="003901C0">
        <w:t>Содержит список использованных источников</w:t>
      </w:r>
    </w:p>
    <w:p w:rsidR="00F22D8E" w:rsidRPr="003901C0" w:rsidRDefault="00F22D8E" w:rsidP="003901C0">
      <w:pPr>
        <w:ind w:right="97"/>
        <w:rPr>
          <w:rFonts w:ascii="Times New Roman" w:hAnsi="Times New Roman"/>
          <w:b/>
          <w:bCs/>
        </w:rPr>
      </w:pPr>
      <w:proofErr w:type="spellStart"/>
      <w:r w:rsidRPr="003901C0">
        <w:rPr>
          <w:rFonts w:ascii="Times New Roman" w:hAnsi="Times New Roman"/>
          <w:b/>
          <w:bCs/>
        </w:rPr>
        <w:t>Оформление</w:t>
      </w:r>
      <w:proofErr w:type="spellEnd"/>
      <w:r w:rsidRPr="003901C0">
        <w:rPr>
          <w:rFonts w:ascii="Times New Roman" w:hAnsi="Times New Roman"/>
          <w:b/>
          <w:bCs/>
        </w:rPr>
        <w:t xml:space="preserve"> </w:t>
      </w:r>
      <w:proofErr w:type="spellStart"/>
      <w:r w:rsidRPr="003901C0">
        <w:rPr>
          <w:rFonts w:ascii="Times New Roman" w:hAnsi="Times New Roman"/>
          <w:b/>
          <w:bCs/>
        </w:rPr>
        <w:t>презентации</w:t>
      </w:r>
      <w:proofErr w:type="spellEnd"/>
    </w:p>
    <w:p w:rsidR="00F22D8E" w:rsidRPr="003901C0" w:rsidRDefault="00F22D8E" w:rsidP="003901C0">
      <w:pPr>
        <w:ind w:right="97" w:firstLine="708"/>
        <w:rPr>
          <w:rFonts w:ascii="Times New Roman" w:hAnsi="Times New Roman"/>
          <w:lang w:val="ru-RU"/>
        </w:rPr>
      </w:pPr>
      <w:r w:rsidRPr="003901C0">
        <w:rPr>
          <w:rFonts w:ascii="Times New Roman" w:hAnsi="Times New Roman"/>
          <w:lang w:val="ru-RU"/>
        </w:rPr>
        <w:t>Для всех слайдов презентации по возможности необходимо использовать один и тот же шаблон оформления.</w:t>
      </w:r>
    </w:p>
    <w:p w:rsidR="00F22D8E" w:rsidRPr="003901C0" w:rsidRDefault="00F22D8E" w:rsidP="003901C0">
      <w:pPr>
        <w:ind w:right="97" w:firstLine="539"/>
        <w:rPr>
          <w:rFonts w:ascii="Times New Roman" w:hAnsi="Times New Roman"/>
          <w:lang w:val="ru-RU"/>
        </w:rPr>
      </w:pPr>
      <w:r w:rsidRPr="003901C0">
        <w:rPr>
          <w:rFonts w:ascii="Times New Roman" w:hAnsi="Times New Roman"/>
          <w:lang w:val="ru-RU"/>
        </w:rPr>
        <w:t>Яркие краски, сложные цветные построения, излишняя анимация, выпрыгивающий текст или иллюстрация — не самое лучшее дополнение к научному докладу. Использовать встроенные эффекты анимации можно только, когда без этого не</w:t>
      </w:r>
      <w:r w:rsidRPr="003901C0">
        <w:rPr>
          <w:rFonts w:ascii="Times New Roman" w:hAnsi="Times New Roman"/>
        </w:rPr>
        <w:t> </w:t>
      </w:r>
      <w:r w:rsidRPr="003901C0">
        <w:rPr>
          <w:rFonts w:ascii="Times New Roman" w:hAnsi="Times New Roman"/>
          <w:lang w:val="ru-RU"/>
        </w:rPr>
        <w:t xml:space="preserve">обойтись (например, последовательное появление элементов диаграммы). </w:t>
      </w:r>
    </w:p>
    <w:p w:rsidR="00F22D8E" w:rsidRPr="003901C0" w:rsidRDefault="00F22D8E" w:rsidP="003901C0">
      <w:pPr>
        <w:ind w:right="97" w:firstLine="539"/>
        <w:rPr>
          <w:rFonts w:ascii="Times New Roman" w:hAnsi="Times New Roman"/>
          <w:lang w:val="ru-RU"/>
        </w:rPr>
      </w:pPr>
      <w:r w:rsidRPr="003901C0">
        <w:rPr>
          <w:rFonts w:ascii="Times New Roman" w:hAnsi="Times New Roman"/>
          <w:lang w:val="ru-RU"/>
        </w:rPr>
        <w:t>Также нежелательны звуковые эффекты в ходе демонстрации презентации. Наилучшими являются контрастные цвета фона и текста (белый фон – черный текст; темно-синий фон – светло-желтый текст и т. д.). Лучше не смешивать разные типы шрифтов в одной презентации. Рекомендуется не злоупотреблять прописными буквами (они читаются хуже).</w:t>
      </w:r>
    </w:p>
    <w:p w:rsidR="00F22D8E" w:rsidRPr="003901C0" w:rsidRDefault="00F22D8E" w:rsidP="003901C0">
      <w:pPr>
        <w:ind w:right="97"/>
        <w:rPr>
          <w:rFonts w:ascii="Times New Roman" w:hAnsi="Times New Roman"/>
          <w:lang w:val="ru-RU"/>
        </w:rPr>
      </w:pPr>
      <w:r w:rsidRPr="003901C0">
        <w:rPr>
          <w:rFonts w:ascii="Times New Roman" w:hAnsi="Times New Roman"/>
          <w:i/>
          <w:iCs/>
          <w:lang w:val="ru-RU"/>
        </w:rPr>
        <w:t>Важно!</w:t>
      </w:r>
      <w:r w:rsidRPr="003901C0">
        <w:rPr>
          <w:rFonts w:ascii="Times New Roman" w:hAnsi="Times New Roman"/>
          <w:lang w:val="ru-RU"/>
        </w:rPr>
        <w:t xml:space="preserve"> Проверьте презентацию на удобство её чтения с экрана. </w:t>
      </w:r>
    </w:p>
    <w:p w:rsidR="00F22D8E" w:rsidRPr="003901C0" w:rsidRDefault="00F22D8E" w:rsidP="003901C0">
      <w:pPr>
        <w:ind w:right="97"/>
        <w:rPr>
          <w:rFonts w:ascii="Times New Roman" w:hAnsi="Times New Roman"/>
          <w:lang w:val="ru-RU"/>
        </w:rPr>
        <w:sectPr w:rsidR="00F22D8E" w:rsidRPr="003901C0" w:rsidSect="005C5579">
          <w:footerReference w:type="even" r:id="rId59"/>
          <w:footerReference w:type="default" r:id="rId60"/>
          <w:pgSz w:w="11906" w:h="16838"/>
          <w:pgMar w:top="851" w:right="851" w:bottom="851" w:left="1418" w:header="709" w:footer="709" w:gutter="0"/>
          <w:cols w:space="708"/>
          <w:titlePg/>
          <w:docGrid w:linePitch="360"/>
        </w:sectPr>
      </w:pPr>
    </w:p>
    <w:tbl>
      <w:tblPr>
        <w:tblW w:w="5000" w:type="pct"/>
        <w:tblLook w:val="01E0" w:firstRow="1" w:lastRow="1" w:firstColumn="1" w:lastColumn="1" w:noHBand="0" w:noVBand="0"/>
      </w:tblPr>
      <w:tblGrid>
        <w:gridCol w:w="9853"/>
      </w:tblGrid>
      <w:tr w:rsidR="00D75AF2" w:rsidRPr="003901C0">
        <w:trPr>
          <w:trHeight w:val="317"/>
        </w:trPr>
        <w:tc>
          <w:tcPr>
            <w:tcW w:w="5000" w:type="pct"/>
          </w:tcPr>
          <w:p w:rsidR="00D75AF2" w:rsidRPr="003901C0" w:rsidRDefault="00D75AF2" w:rsidP="003901C0">
            <w:pPr>
              <w:rPr>
                <w:rFonts w:ascii="Times New Roman" w:hAnsi="Times New Roman"/>
                <w:b/>
              </w:rPr>
            </w:pPr>
            <w:proofErr w:type="spellStart"/>
            <w:r w:rsidRPr="003901C0">
              <w:rPr>
                <w:rFonts w:ascii="Times New Roman" w:hAnsi="Times New Roman"/>
                <w:b/>
              </w:rPr>
              <w:lastRenderedPageBreak/>
              <w:t>Литература</w:t>
            </w:r>
            <w:proofErr w:type="spellEnd"/>
          </w:p>
          <w:p w:rsidR="00D75AF2" w:rsidRPr="003901C0" w:rsidRDefault="00D75AF2" w:rsidP="003901C0">
            <w:pPr>
              <w:rPr>
                <w:rFonts w:ascii="Times New Roman" w:hAnsi="Times New Roman"/>
              </w:rPr>
            </w:pPr>
          </w:p>
        </w:tc>
      </w:tr>
      <w:tr w:rsidR="00D75AF2" w:rsidRPr="0023557C">
        <w:tc>
          <w:tcPr>
            <w:tcW w:w="5000" w:type="pct"/>
          </w:tcPr>
          <w:p w:rsidR="00C602FF" w:rsidRPr="003901C0" w:rsidRDefault="00C602FF" w:rsidP="003901C0">
            <w:p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
                <w:bCs/>
                <w:lang w:val="ru-RU"/>
              </w:rPr>
            </w:pPr>
            <w:r w:rsidRPr="003901C0">
              <w:rPr>
                <w:rFonts w:ascii="Times New Roman" w:hAnsi="Times New Roman"/>
                <w:b/>
                <w:bCs/>
                <w:lang w:val="ru-RU"/>
              </w:rPr>
              <w:t xml:space="preserve">Основные источники: </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proofErr w:type="spellStart"/>
            <w:r w:rsidRPr="003901C0">
              <w:rPr>
                <w:rFonts w:ascii="Times New Roman" w:hAnsi="Times New Roman"/>
                <w:bCs/>
                <w:lang w:val="ru-RU"/>
              </w:rPr>
              <w:t>Фазлулин</w:t>
            </w:r>
            <w:proofErr w:type="spellEnd"/>
            <w:r w:rsidRPr="003901C0">
              <w:rPr>
                <w:rFonts w:ascii="Times New Roman" w:hAnsi="Times New Roman"/>
                <w:bCs/>
                <w:lang w:val="ru-RU"/>
              </w:rPr>
              <w:t xml:space="preserve"> Э.М. Инженерная графика : учебник для студ.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з</w:t>
            </w:r>
            <w:proofErr w:type="gramEnd"/>
            <w:r w:rsidRPr="003901C0">
              <w:rPr>
                <w:rFonts w:ascii="Times New Roman" w:hAnsi="Times New Roman"/>
                <w:bCs/>
                <w:lang w:val="ru-RU"/>
              </w:rPr>
              <w:t xml:space="preserve">аведений СПО/ А.М. Бродский </w:t>
            </w:r>
            <w:proofErr w:type="spellStart"/>
            <w:r w:rsidRPr="003901C0">
              <w:rPr>
                <w:rFonts w:ascii="Times New Roman" w:hAnsi="Times New Roman"/>
                <w:bCs/>
                <w:lang w:val="ru-RU"/>
              </w:rPr>
              <w:t>Э.М.Фазлулин</w:t>
            </w:r>
            <w:proofErr w:type="spellEnd"/>
            <w:r w:rsidRPr="003901C0">
              <w:rPr>
                <w:rFonts w:ascii="Times New Roman" w:hAnsi="Times New Roman"/>
                <w:bCs/>
                <w:lang w:val="ru-RU"/>
              </w:rPr>
              <w:t xml:space="preserve">, </w:t>
            </w:r>
            <w:proofErr w:type="spellStart"/>
            <w:r w:rsidRPr="003901C0">
              <w:rPr>
                <w:rFonts w:ascii="Times New Roman" w:hAnsi="Times New Roman"/>
                <w:bCs/>
                <w:lang w:val="ru-RU"/>
              </w:rPr>
              <w:t>В.А.Халдинов</w:t>
            </w:r>
            <w:proofErr w:type="spellEnd"/>
            <w:r w:rsidRPr="003901C0">
              <w:rPr>
                <w:rFonts w:ascii="Times New Roman" w:hAnsi="Times New Roman"/>
                <w:bCs/>
                <w:lang w:val="ru-RU"/>
              </w:rPr>
              <w:t>. - 12-е изд., стереотипное. - М.</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Издательский центр «Академия», 2016. - 400 с.</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Аверин В.Н. Компьютерная инженерная графика: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п</w:t>
            </w:r>
            <w:proofErr w:type="gramEnd"/>
            <w:r w:rsidRPr="003901C0">
              <w:rPr>
                <w:rFonts w:ascii="Times New Roman" w:hAnsi="Times New Roman"/>
                <w:bCs/>
                <w:lang w:val="ru-RU"/>
              </w:rPr>
              <w:t>особие для студ. среднего проф. образования. - М.</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Издательский центр «Академия», 2014. - 224 с.</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Гусаров Е.А. Строительное черчение: учебник для </w:t>
            </w:r>
            <w:proofErr w:type="spellStart"/>
            <w:r w:rsidRPr="003901C0">
              <w:rPr>
                <w:rFonts w:ascii="Times New Roman" w:hAnsi="Times New Roman"/>
                <w:bCs/>
                <w:lang w:val="ru-RU"/>
              </w:rPr>
              <w:t>нач</w:t>
            </w:r>
            <w:proofErr w:type="gramStart"/>
            <w:r w:rsidRPr="003901C0">
              <w:rPr>
                <w:rFonts w:ascii="Times New Roman" w:hAnsi="Times New Roman"/>
                <w:bCs/>
                <w:lang w:val="ru-RU"/>
              </w:rPr>
              <w:t>.п</w:t>
            </w:r>
            <w:proofErr w:type="gramEnd"/>
            <w:r w:rsidRPr="003901C0">
              <w:rPr>
                <w:rFonts w:ascii="Times New Roman" w:hAnsi="Times New Roman"/>
                <w:bCs/>
                <w:lang w:val="ru-RU"/>
              </w:rPr>
              <w:t>роф</w:t>
            </w:r>
            <w:proofErr w:type="spellEnd"/>
            <w:r w:rsidRPr="003901C0">
              <w:rPr>
                <w:rFonts w:ascii="Times New Roman" w:hAnsi="Times New Roman"/>
                <w:bCs/>
                <w:lang w:val="ru-RU"/>
              </w:rPr>
              <w:t>. образования,- 10-е издание, Издательский центр «Академия», 2014. – 330 с.</w:t>
            </w:r>
          </w:p>
          <w:p w:rsidR="00C602FF" w:rsidRPr="003901C0" w:rsidRDefault="00C602FF" w:rsidP="003901C0">
            <w:p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
                <w:bCs/>
                <w:lang w:val="ru-RU"/>
              </w:rPr>
            </w:pPr>
            <w:r w:rsidRPr="003901C0">
              <w:rPr>
                <w:rFonts w:ascii="Times New Roman" w:hAnsi="Times New Roman"/>
                <w:b/>
                <w:bCs/>
                <w:lang w:val="ru-RU"/>
              </w:rPr>
              <w:t xml:space="preserve">Дополнительные источники: </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Боголюбов С.К. Чтение и </w:t>
            </w:r>
            <w:proofErr w:type="spellStart"/>
            <w:r w:rsidRPr="003901C0">
              <w:rPr>
                <w:rFonts w:ascii="Times New Roman" w:hAnsi="Times New Roman"/>
                <w:bCs/>
                <w:lang w:val="ru-RU"/>
              </w:rPr>
              <w:t>деталирование</w:t>
            </w:r>
            <w:proofErr w:type="spellEnd"/>
            <w:r w:rsidRPr="003901C0">
              <w:rPr>
                <w:rFonts w:ascii="Times New Roman" w:hAnsi="Times New Roman"/>
                <w:bCs/>
                <w:lang w:val="ru-RU"/>
              </w:rPr>
              <w:t xml:space="preserve"> сборочных чертежей. Альбом. </w:t>
            </w:r>
            <w:proofErr w:type="spellStart"/>
            <w:r w:rsidRPr="003901C0">
              <w:rPr>
                <w:rFonts w:ascii="Times New Roman" w:hAnsi="Times New Roman"/>
                <w:bCs/>
                <w:lang w:val="ru-RU"/>
              </w:rPr>
              <w:t>Учебн</w:t>
            </w:r>
            <w:proofErr w:type="spellEnd"/>
            <w:r w:rsidRPr="003901C0">
              <w:rPr>
                <w:rFonts w:ascii="Times New Roman" w:hAnsi="Times New Roman"/>
                <w:bCs/>
                <w:lang w:val="ru-RU"/>
              </w:rPr>
              <w:t>. пособие для машиностроительных специальностей средних специальных учебных заведений. М.: Машиностроение, 2012 – 88 с.: ил.</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Куликов В.П. Стандарты инженерной графики</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учебное пособие. – 3-е изд. - М. : ФОРУМ, 2011. - 240 с. – (Профессиональное образование).</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Бродский А.М. Черчение: Учебник для нач. проф. образования / А.М. Бродский, Э.М. </w:t>
            </w:r>
            <w:proofErr w:type="spellStart"/>
            <w:r w:rsidRPr="003901C0">
              <w:rPr>
                <w:rFonts w:ascii="Times New Roman" w:hAnsi="Times New Roman"/>
                <w:bCs/>
                <w:lang w:val="ru-RU"/>
              </w:rPr>
              <w:t>Фазлулин</w:t>
            </w:r>
            <w:proofErr w:type="spellEnd"/>
            <w:r w:rsidRPr="003901C0">
              <w:rPr>
                <w:rFonts w:ascii="Times New Roman" w:hAnsi="Times New Roman"/>
                <w:bCs/>
                <w:lang w:val="ru-RU"/>
              </w:rPr>
              <w:t xml:space="preserve">, В.А. </w:t>
            </w:r>
            <w:proofErr w:type="spellStart"/>
            <w:r w:rsidRPr="003901C0">
              <w:rPr>
                <w:rFonts w:ascii="Times New Roman" w:hAnsi="Times New Roman"/>
                <w:bCs/>
                <w:lang w:val="ru-RU"/>
              </w:rPr>
              <w:t>Халдинов</w:t>
            </w:r>
            <w:proofErr w:type="spellEnd"/>
            <w:r w:rsidRPr="003901C0">
              <w:rPr>
                <w:rFonts w:ascii="Times New Roman" w:hAnsi="Times New Roman"/>
                <w:bCs/>
                <w:lang w:val="ru-RU"/>
              </w:rPr>
              <w:t>. - 2-е изд., стер. - М.: Издательский центр «Академия», 2012. - 400 с.</w:t>
            </w:r>
          </w:p>
          <w:p w:rsidR="00C602FF" w:rsidRPr="003901C0" w:rsidRDefault="00C602FF" w:rsidP="003901C0">
            <w:pPr>
              <w:numPr>
                <w:ilvl w:val="0"/>
                <w:numId w:val="4"/>
              </w:numPr>
              <w:tabs>
                <w:tab w:val="num" w:pos="1080"/>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Васильева Л.С. Черчение (металлообработка)</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Практикум: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п</w:t>
            </w:r>
            <w:proofErr w:type="gramEnd"/>
            <w:r w:rsidRPr="003901C0">
              <w:rPr>
                <w:rFonts w:ascii="Times New Roman" w:hAnsi="Times New Roman"/>
                <w:bCs/>
                <w:lang w:val="ru-RU"/>
              </w:rPr>
              <w:t>особие для нач. проф. образования. - 2-е изд., стер. - М.</w:t>
            </w:r>
            <w:proofErr w:type="gramStart"/>
            <w:r w:rsidRPr="003901C0">
              <w:rPr>
                <w:rFonts w:ascii="Times New Roman" w:hAnsi="Times New Roman"/>
                <w:bCs/>
                <w:lang w:val="ru-RU"/>
              </w:rPr>
              <w:t xml:space="preserve"> :</w:t>
            </w:r>
            <w:proofErr w:type="gramEnd"/>
            <w:r w:rsidRPr="003901C0">
              <w:rPr>
                <w:rFonts w:ascii="Times New Roman" w:hAnsi="Times New Roman"/>
                <w:bCs/>
                <w:lang w:val="ru-RU"/>
              </w:rPr>
              <w:t xml:space="preserve"> Издательский центр «Академия», 2011. - 160 с.</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5.Ганин Н.Б.КОМПАС-3D V12. – Изд-во ЗАО АСКОН, 2012. – 560 с.</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           6.Ю.И. </w:t>
            </w:r>
            <w:proofErr w:type="spellStart"/>
            <w:r w:rsidRPr="003901C0">
              <w:rPr>
                <w:rFonts w:ascii="Times New Roman" w:hAnsi="Times New Roman"/>
                <w:bCs/>
                <w:lang w:val="ru-RU"/>
              </w:rPr>
              <w:t>Короев</w:t>
            </w:r>
            <w:proofErr w:type="spellEnd"/>
            <w:r w:rsidRPr="003901C0">
              <w:rPr>
                <w:rFonts w:ascii="Times New Roman" w:hAnsi="Times New Roman"/>
                <w:bCs/>
                <w:lang w:val="ru-RU"/>
              </w:rPr>
              <w:t>. Черчение для строителей: Учеб</w:t>
            </w:r>
            <w:proofErr w:type="gramStart"/>
            <w:r w:rsidRPr="003901C0">
              <w:rPr>
                <w:rFonts w:ascii="Times New Roman" w:hAnsi="Times New Roman"/>
                <w:bCs/>
                <w:lang w:val="ru-RU"/>
              </w:rPr>
              <w:t>.</w:t>
            </w:r>
            <w:proofErr w:type="gramEnd"/>
            <w:r w:rsidRPr="003901C0">
              <w:rPr>
                <w:rFonts w:ascii="Times New Roman" w:hAnsi="Times New Roman"/>
                <w:bCs/>
                <w:lang w:val="ru-RU"/>
              </w:rPr>
              <w:t xml:space="preserve"> </w:t>
            </w:r>
            <w:proofErr w:type="gramStart"/>
            <w:r w:rsidRPr="003901C0">
              <w:rPr>
                <w:rFonts w:ascii="Times New Roman" w:hAnsi="Times New Roman"/>
                <w:bCs/>
                <w:lang w:val="ru-RU"/>
              </w:rPr>
              <w:t>д</w:t>
            </w:r>
            <w:proofErr w:type="gramEnd"/>
            <w:r w:rsidRPr="003901C0">
              <w:rPr>
                <w:rFonts w:ascii="Times New Roman" w:hAnsi="Times New Roman"/>
                <w:bCs/>
                <w:lang w:val="ru-RU"/>
              </w:rPr>
              <w:t xml:space="preserve">ля проф. учеб. заведений. - 6-е изд., стер. - М.: </w:t>
            </w:r>
            <w:proofErr w:type="spellStart"/>
            <w:r w:rsidRPr="003901C0">
              <w:rPr>
                <w:rFonts w:ascii="Times New Roman" w:hAnsi="Times New Roman"/>
                <w:bCs/>
                <w:lang w:val="ru-RU"/>
              </w:rPr>
              <w:t>Высш</w:t>
            </w:r>
            <w:proofErr w:type="spellEnd"/>
            <w:r w:rsidRPr="003901C0">
              <w:rPr>
                <w:rFonts w:ascii="Times New Roman" w:hAnsi="Times New Roman"/>
                <w:bCs/>
                <w:lang w:val="ru-RU"/>
              </w:rPr>
              <w:t xml:space="preserve">. </w:t>
            </w:r>
            <w:proofErr w:type="spellStart"/>
            <w:r w:rsidRPr="003901C0">
              <w:rPr>
                <w:rFonts w:ascii="Times New Roman" w:hAnsi="Times New Roman"/>
                <w:bCs/>
                <w:lang w:val="ru-RU"/>
              </w:rPr>
              <w:t>шк</w:t>
            </w:r>
            <w:proofErr w:type="spellEnd"/>
            <w:r w:rsidRPr="003901C0">
              <w:rPr>
                <w:rFonts w:ascii="Times New Roman" w:hAnsi="Times New Roman"/>
                <w:bCs/>
                <w:lang w:val="ru-RU"/>
              </w:rPr>
              <w:t>.,   Изд. центр «Академия», 2014. - 256 с.: ил.</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7.Боголюбов С.К. Чтение и </w:t>
            </w:r>
            <w:proofErr w:type="spellStart"/>
            <w:r w:rsidRPr="003901C0">
              <w:rPr>
                <w:rFonts w:ascii="Times New Roman" w:hAnsi="Times New Roman"/>
                <w:bCs/>
                <w:lang w:val="ru-RU"/>
              </w:rPr>
              <w:t>деталирование</w:t>
            </w:r>
            <w:proofErr w:type="spellEnd"/>
            <w:r w:rsidRPr="003901C0">
              <w:rPr>
                <w:rFonts w:ascii="Times New Roman" w:hAnsi="Times New Roman"/>
                <w:bCs/>
                <w:lang w:val="ru-RU"/>
              </w:rPr>
              <w:t xml:space="preserve"> сборочных чертежей. Альбом. </w:t>
            </w:r>
            <w:proofErr w:type="spellStart"/>
            <w:r w:rsidRPr="003901C0">
              <w:rPr>
                <w:rFonts w:ascii="Times New Roman" w:hAnsi="Times New Roman"/>
                <w:bCs/>
                <w:lang w:val="ru-RU"/>
              </w:rPr>
              <w:t>Учебн</w:t>
            </w:r>
            <w:proofErr w:type="spellEnd"/>
            <w:r w:rsidRPr="003901C0">
              <w:rPr>
                <w:rFonts w:ascii="Times New Roman" w:hAnsi="Times New Roman"/>
                <w:bCs/>
                <w:lang w:val="ru-RU"/>
              </w:rPr>
              <w:t>. пособие для машиностроительных специальностей средних специальных учебных заведений. М.: Машиностроение, 1996 – 88 с.: ил.</w:t>
            </w:r>
          </w:p>
          <w:p w:rsidR="00C602FF" w:rsidRPr="003901C0" w:rsidRDefault="00C602FF" w:rsidP="003901C0">
            <w:pPr>
              <w:numPr>
                <w:ilvl w:val="0"/>
                <w:numId w:val="4"/>
              </w:numPr>
              <w:tabs>
                <w:tab w:val="left" w:pos="10276"/>
                <w:tab w:val="left" w:pos="11192"/>
                <w:tab w:val="left" w:pos="12108"/>
                <w:tab w:val="left" w:pos="13024"/>
                <w:tab w:val="left" w:pos="13940"/>
                <w:tab w:val="left" w:pos="14856"/>
                <w:tab w:val="left" w:pos="15772"/>
                <w:tab w:val="left" w:pos="16688"/>
                <w:tab w:val="left" w:pos="17604"/>
                <w:tab w:val="left" w:pos="18520"/>
                <w:tab w:val="left" w:pos="19436"/>
                <w:tab w:val="left" w:pos="20352"/>
                <w:tab w:val="left" w:pos="21268"/>
                <w:tab w:val="left" w:pos="22184"/>
                <w:tab w:val="left" w:pos="23100"/>
                <w:tab w:val="left" w:pos="24016"/>
              </w:tabs>
              <w:suppressAutoHyphens/>
              <w:jc w:val="both"/>
              <w:rPr>
                <w:rFonts w:ascii="Times New Roman" w:hAnsi="Times New Roman"/>
                <w:bCs/>
                <w:lang w:val="ru-RU"/>
              </w:rPr>
            </w:pPr>
            <w:r w:rsidRPr="003901C0">
              <w:rPr>
                <w:rFonts w:ascii="Times New Roman" w:hAnsi="Times New Roman"/>
                <w:bCs/>
                <w:lang w:val="ru-RU"/>
              </w:rPr>
              <w:t xml:space="preserve">Электронный ресурс.- Режим доступа:   </w:t>
            </w:r>
            <w:hyperlink r:id="rId61" w:history="1">
              <w:r w:rsidRPr="003901C0">
                <w:rPr>
                  <w:rStyle w:val="af8"/>
                  <w:rFonts w:ascii="Times New Roman" w:hAnsi="Times New Roman"/>
                  <w:bCs/>
                  <w:lang w:val="ru-RU"/>
                </w:rPr>
                <w:t>http://nacherchy.ru/</w:t>
              </w:r>
            </w:hyperlink>
          </w:p>
          <w:p w:rsidR="00D75AF2" w:rsidRPr="003901C0" w:rsidRDefault="00D75AF2" w:rsidP="003901C0">
            <w:pPr>
              <w:tabs>
                <w:tab w:val="left" w:pos="11716"/>
                <w:tab w:val="left" w:pos="12632"/>
                <w:tab w:val="left" w:pos="13548"/>
                <w:tab w:val="left" w:pos="14464"/>
                <w:tab w:val="left" w:pos="15380"/>
                <w:tab w:val="left" w:pos="16296"/>
                <w:tab w:val="left" w:pos="17212"/>
                <w:tab w:val="left" w:pos="18128"/>
                <w:tab w:val="left" w:pos="19044"/>
                <w:tab w:val="left" w:pos="19960"/>
                <w:tab w:val="left" w:pos="20876"/>
                <w:tab w:val="left" w:pos="21792"/>
                <w:tab w:val="left" w:pos="22708"/>
                <w:tab w:val="left" w:pos="23624"/>
                <w:tab w:val="left" w:pos="24540"/>
                <w:tab w:val="left" w:pos="25456"/>
              </w:tabs>
              <w:suppressAutoHyphens/>
              <w:ind w:left="360"/>
              <w:jc w:val="both"/>
              <w:rPr>
                <w:rFonts w:ascii="Times New Roman" w:hAnsi="Times New Roman"/>
                <w:lang w:val="ru-RU"/>
              </w:rPr>
            </w:pPr>
          </w:p>
        </w:tc>
      </w:tr>
    </w:tbl>
    <w:p w:rsidR="00EC146C" w:rsidRPr="003901C0" w:rsidRDefault="00EC146C" w:rsidP="003901C0">
      <w:pPr>
        <w:spacing w:before="100" w:beforeAutospacing="1" w:after="100" w:afterAutospacing="1"/>
        <w:jc w:val="center"/>
        <w:outlineLvl w:val="1"/>
        <w:rPr>
          <w:rFonts w:ascii="Times New Roman" w:hAnsi="Times New Roman"/>
          <w:lang w:val="ru-RU" w:eastAsia="ru-RU" w:bidi="ar-SA"/>
        </w:rPr>
      </w:pPr>
    </w:p>
    <w:sectPr w:rsidR="00EC146C" w:rsidRPr="003901C0" w:rsidSect="00E8182A">
      <w:pgSz w:w="11906" w:h="16838"/>
      <w:pgMar w:top="851" w:right="851"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5FA9" w:rsidRDefault="00785FA9">
      <w:r>
        <w:separator/>
      </w:r>
    </w:p>
  </w:endnote>
  <w:endnote w:type="continuationSeparator" w:id="0">
    <w:p w:rsidR="00785FA9" w:rsidRDefault="00785F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Courier New"/>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57C" w:rsidRDefault="0023557C" w:rsidP="008B317D">
    <w:pPr>
      <w:pStyle w:val="afa"/>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rsidR="0023557C" w:rsidRDefault="0023557C" w:rsidP="00036CE8">
    <w:pPr>
      <w:pStyle w:val="af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57C" w:rsidRDefault="0023557C" w:rsidP="00036CE8">
    <w:pPr>
      <w:pStyle w:val="af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57C" w:rsidRDefault="0023557C">
    <w:pPr>
      <w:pStyle w:val="afd"/>
      <w:spacing w:line="14" w:lineRule="auto"/>
      <w:rPr>
        <w:sz w:val="20"/>
      </w:rPr>
    </w:pPr>
    <w:r>
      <w:rPr>
        <w:noProof/>
        <w:sz w:val="31"/>
      </w:rPr>
      <mc:AlternateContent>
        <mc:Choice Requires="wps">
          <w:drawing>
            <wp:anchor distT="0" distB="0" distL="114300" distR="114300" simplePos="0" relativeHeight="251659264" behindDoc="1" locked="0" layoutInCell="1" allowOverlap="1" wp14:anchorId="0BC3C793" wp14:editId="70CC0893">
              <wp:simplePos x="0" y="0"/>
              <wp:positionH relativeFrom="page">
                <wp:posOffset>3505200</wp:posOffset>
              </wp:positionH>
              <wp:positionV relativeFrom="page">
                <wp:posOffset>9833610</wp:posOffset>
              </wp:positionV>
              <wp:extent cx="297815" cy="224790"/>
              <wp:effectExtent l="0" t="381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557C" w:rsidRDefault="0023557C">
                          <w:pPr>
                            <w:spacing w:before="11"/>
                            <w:ind w:left="20"/>
                            <w:rPr>
                              <w:sz w:val="28"/>
                            </w:rPr>
                          </w:pPr>
                          <w:r>
                            <w:rPr>
                              <w:sz w:val="28"/>
                            </w:rPr>
                            <w:t>140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left:0;text-align:left;margin-left:276pt;margin-top:774.3pt;width:23.45pt;height:17.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" filled="f" stroked="f">
              <v:textbox inset="0,0,0,0">
                <w:txbxContent>
                  <w:p w:rsidR="00C602FF" w:rsidRDefault="00C602FF">
                    <w:pPr>
                      <w:spacing w:before="11"/>
                      <w:ind w:left="20"/>
                      <w:rPr>
                        <w:sz w:val="28"/>
                      </w:rPr>
                    </w:pPr>
                    <w:r>
                      <w:rPr>
                        <w:sz w:val="28"/>
                      </w:rPr>
                      <w:t>140</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57C" w:rsidRDefault="0023557C">
    <w:pPr>
      <w:pStyle w:val="afd"/>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5FA9" w:rsidRDefault="00785FA9">
      <w:r>
        <w:separator/>
      </w:r>
    </w:p>
  </w:footnote>
  <w:footnote w:type="continuationSeparator" w:id="0">
    <w:p w:rsidR="00785FA9" w:rsidRDefault="00785FA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00000004"/>
    <w:name w:val="WW8Num4"/>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1">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A"/>
    <w:multiLevelType w:val="multilevel"/>
    <w:tmpl w:val="0000000A"/>
    <w:name w:val="WW8Num1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F"/>
    <w:multiLevelType w:val="multilevel"/>
    <w:tmpl w:val="0000000F"/>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nsid w:val="081A0AD9"/>
    <w:multiLevelType w:val="hybridMultilevel"/>
    <w:tmpl w:val="9FA27FDC"/>
    <w:lvl w:ilvl="0" w:tplc="04190005">
      <w:start w:val="1"/>
      <w:numFmt w:val="bullet"/>
      <w:lvlText w:val=""/>
      <w:lvlJc w:val="left"/>
      <w:pPr>
        <w:tabs>
          <w:tab w:val="num" w:pos="1259"/>
        </w:tabs>
        <w:ind w:left="1259" w:hanging="360"/>
      </w:pPr>
      <w:rPr>
        <w:rFonts w:ascii="Wingdings" w:hAnsi="Wingdings" w:hint="default"/>
      </w:rPr>
    </w:lvl>
    <w:lvl w:ilvl="1" w:tplc="04190003">
      <w:start w:val="1"/>
      <w:numFmt w:val="bullet"/>
      <w:lvlText w:val="o"/>
      <w:lvlJc w:val="left"/>
      <w:pPr>
        <w:tabs>
          <w:tab w:val="num" w:pos="1979"/>
        </w:tabs>
        <w:ind w:left="1979" w:hanging="360"/>
      </w:pPr>
      <w:rPr>
        <w:rFonts w:ascii="Courier New" w:hAnsi="Courier New" w:hint="default"/>
      </w:rPr>
    </w:lvl>
    <w:lvl w:ilvl="2" w:tplc="04190005">
      <w:start w:val="1"/>
      <w:numFmt w:val="bullet"/>
      <w:lvlText w:val=""/>
      <w:lvlJc w:val="left"/>
      <w:pPr>
        <w:tabs>
          <w:tab w:val="num" w:pos="2699"/>
        </w:tabs>
        <w:ind w:left="2699" w:hanging="360"/>
      </w:pPr>
      <w:rPr>
        <w:rFonts w:ascii="Wingdings" w:hAnsi="Wingdings" w:hint="default"/>
      </w:rPr>
    </w:lvl>
    <w:lvl w:ilvl="3" w:tplc="04190001">
      <w:start w:val="1"/>
      <w:numFmt w:val="bullet"/>
      <w:lvlText w:val=""/>
      <w:lvlJc w:val="left"/>
      <w:pPr>
        <w:tabs>
          <w:tab w:val="num" w:pos="3419"/>
        </w:tabs>
        <w:ind w:left="3419" w:hanging="360"/>
      </w:pPr>
      <w:rPr>
        <w:rFonts w:ascii="Symbol" w:hAnsi="Symbol" w:hint="default"/>
      </w:rPr>
    </w:lvl>
    <w:lvl w:ilvl="4" w:tplc="04190003">
      <w:start w:val="1"/>
      <w:numFmt w:val="bullet"/>
      <w:lvlText w:val="o"/>
      <w:lvlJc w:val="left"/>
      <w:pPr>
        <w:tabs>
          <w:tab w:val="num" w:pos="4139"/>
        </w:tabs>
        <w:ind w:left="4139" w:hanging="360"/>
      </w:pPr>
      <w:rPr>
        <w:rFonts w:ascii="Courier New" w:hAnsi="Courier New" w:hint="default"/>
      </w:rPr>
    </w:lvl>
    <w:lvl w:ilvl="5" w:tplc="04190005">
      <w:start w:val="1"/>
      <w:numFmt w:val="bullet"/>
      <w:lvlText w:val=""/>
      <w:lvlJc w:val="left"/>
      <w:pPr>
        <w:tabs>
          <w:tab w:val="num" w:pos="4859"/>
        </w:tabs>
        <w:ind w:left="4859" w:hanging="360"/>
      </w:pPr>
      <w:rPr>
        <w:rFonts w:ascii="Wingdings" w:hAnsi="Wingdings" w:hint="default"/>
      </w:rPr>
    </w:lvl>
    <w:lvl w:ilvl="6" w:tplc="04190001">
      <w:start w:val="1"/>
      <w:numFmt w:val="bullet"/>
      <w:lvlText w:val=""/>
      <w:lvlJc w:val="left"/>
      <w:pPr>
        <w:tabs>
          <w:tab w:val="num" w:pos="5579"/>
        </w:tabs>
        <w:ind w:left="5579" w:hanging="360"/>
      </w:pPr>
      <w:rPr>
        <w:rFonts w:ascii="Symbol" w:hAnsi="Symbol" w:hint="default"/>
      </w:rPr>
    </w:lvl>
    <w:lvl w:ilvl="7" w:tplc="04190003">
      <w:start w:val="1"/>
      <w:numFmt w:val="bullet"/>
      <w:lvlText w:val="o"/>
      <w:lvlJc w:val="left"/>
      <w:pPr>
        <w:tabs>
          <w:tab w:val="num" w:pos="6299"/>
        </w:tabs>
        <w:ind w:left="6299" w:hanging="360"/>
      </w:pPr>
      <w:rPr>
        <w:rFonts w:ascii="Courier New" w:hAnsi="Courier New" w:hint="default"/>
      </w:rPr>
    </w:lvl>
    <w:lvl w:ilvl="8" w:tplc="04190005">
      <w:start w:val="1"/>
      <w:numFmt w:val="bullet"/>
      <w:lvlText w:val=""/>
      <w:lvlJc w:val="left"/>
      <w:pPr>
        <w:tabs>
          <w:tab w:val="num" w:pos="7019"/>
        </w:tabs>
        <w:ind w:left="7019" w:hanging="360"/>
      </w:pPr>
      <w:rPr>
        <w:rFonts w:ascii="Wingdings" w:hAnsi="Wingdings" w:hint="default"/>
      </w:rPr>
    </w:lvl>
  </w:abstractNum>
  <w:abstractNum w:abstractNumId="8">
    <w:nsid w:val="137F11F0"/>
    <w:multiLevelType w:val="hybridMultilevel"/>
    <w:tmpl w:val="BCA20496"/>
    <w:lvl w:ilvl="0" w:tplc="EF589C6E">
      <w:start w:val="1"/>
      <w:numFmt w:val="decimal"/>
      <w:lvlText w:val="%1."/>
      <w:lvlJc w:val="left"/>
      <w:pPr>
        <w:ind w:left="720" w:hanging="360"/>
      </w:pPr>
      <w:rPr>
        <w:rFonts w:hint="default"/>
        <w:b w:val="0"/>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FF781D"/>
    <w:multiLevelType w:val="hybridMultilevel"/>
    <w:tmpl w:val="A53C5E00"/>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F9E3A9A"/>
    <w:multiLevelType w:val="hybridMultilevel"/>
    <w:tmpl w:val="1674D54A"/>
    <w:lvl w:ilvl="0" w:tplc="57421876">
      <w:start w:val="1"/>
      <w:numFmt w:val="bullet"/>
      <w:lvlText w:val="-"/>
      <w:lvlJc w:val="left"/>
      <w:pPr>
        <w:tabs>
          <w:tab w:val="num" w:pos="2700"/>
        </w:tabs>
        <w:ind w:left="270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nsid w:val="1FDE3AC0"/>
    <w:multiLevelType w:val="hybridMultilevel"/>
    <w:tmpl w:val="56A424F6"/>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D2D5DCA"/>
    <w:multiLevelType w:val="hybridMultilevel"/>
    <w:tmpl w:val="C75EDB3A"/>
    <w:lvl w:ilvl="0" w:tplc="17C65AE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3CE316D"/>
    <w:multiLevelType w:val="hybridMultilevel"/>
    <w:tmpl w:val="14B0E43E"/>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4">
    <w:nsid w:val="347B1AA7"/>
    <w:multiLevelType w:val="hybridMultilevel"/>
    <w:tmpl w:val="45F057BA"/>
    <w:lvl w:ilvl="0" w:tplc="3C329324">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61D4401"/>
    <w:multiLevelType w:val="hybridMultilevel"/>
    <w:tmpl w:val="C336A36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36812485"/>
    <w:multiLevelType w:val="hybridMultilevel"/>
    <w:tmpl w:val="B540DE7E"/>
    <w:lvl w:ilvl="0" w:tplc="D136B0B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112F45"/>
    <w:multiLevelType w:val="hybridMultilevel"/>
    <w:tmpl w:val="FD1CC712"/>
    <w:lvl w:ilvl="0" w:tplc="8B84B0AE">
      <w:start w:val="1"/>
      <w:numFmt w:val="decimal"/>
      <w:lvlText w:val="%1."/>
      <w:lvlJc w:val="left"/>
      <w:pPr>
        <w:tabs>
          <w:tab w:val="num" w:pos="1440"/>
        </w:tabs>
        <w:ind w:left="1440" w:hanging="360"/>
      </w:pPr>
      <w:rPr>
        <w:rFonts w:hint="default"/>
      </w:rPr>
    </w:lvl>
    <w:lvl w:ilvl="1" w:tplc="D136B0B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92F6E2F"/>
    <w:multiLevelType w:val="hybridMultilevel"/>
    <w:tmpl w:val="B540DE7E"/>
    <w:lvl w:ilvl="0" w:tplc="D136B0B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C535BC"/>
    <w:multiLevelType w:val="hybridMultilevel"/>
    <w:tmpl w:val="423EAA74"/>
    <w:lvl w:ilvl="0" w:tplc="17C65AE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CBE50CB"/>
    <w:multiLevelType w:val="multilevel"/>
    <w:tmpl w:val="997E1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0BD377B"/>
    <w:multiLevelType w:val="hybridMultilevel"/>
    <w:tmpl w:val="394C9EA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51240B75"/>
    <w:multiLevelType w:val="multilevel"/>
    <w:tmpl w:val="4DC2A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2F71D9F"/>
    <w:multiLevelType w:val="hybridMultilevel"/>
    <w:tmpl w:val="83FA8BBA"/>
    <w:lvl w:ilvl="0" w:tplc="DBEA4088">
      <w:start w:val="1"/>
      <w:numFmt w:val="decimal"/>
      <w:lvlText w:val="%1."/>
      <w:lvlJc w:val="left"/>
      <w:pPr>
        <w:ind w:left="928" w:hanging="360"/>
      </w:pPr>
      <w:rPr>
        <w:rFonts w:hint="default"/>
        <w:b w:val="0"/>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3570216"/>
    <w:multiLevelType w:val="hybridMultilevel"/>
    <w:tmpl w:val="56A424F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5588160D"/>
    <w:multiLevelType w:val="hybridMultilevel"/>
    <w:tmpl w:val="EBF2483E"/>
    <w:lvl w:ilvl="0" w:tplc="24563C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nsid w:val="560847CA"/>
    <w:multiLevelType w:val="hybridMultilevel"/>
    <w:tmpl w:val="6172A8DA"/>
    <w:lvl w:ilvl="0" w:tplc="11B80B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5C1E43ED"/>
    <w:multiLevelType w:val="hybridMultilevel"/>
    <w:tmpl w:val="1910D484"/>
    <w:lvl w:ilvl="0" w:tplc="AFDE58D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39F74FF"/>
    <w:multiLevelType w:val="hybridMultilevel"/>
    <w:tmpl w:val="46E2B856"/>
    <w:lvl w:ilvl="0" w:tplc="04190001">
      <w:start w:val="1"/>
      <w:numFmt w:val="bullet"/>
      <w:lvlText w:val=""/>
      <w:lvlJc w:val="left"/>
      <w:pPr>
        <w:ind w:left="900" w:hanging="360"/>
      </w:pPr>
      <w:rPr>
        <w:rFonts w:ascii="Symbol" w:hAnsi="Symbol" w:hint="default"/>
      </w:rPr>
    </w:lvl>
    <w:lvl w:ilvl="1" w:tplc="04190003">
      <w:start w:val="1"/>
      <w:numFmt w:val="bullet"/>
      <w:lvlText w:val="o"/>
      <w:lvlJc w:val="left"/>
      <w:pPr>
        <w:ind w:left="1620" w:hanging="360"/>
      </w:pPr>
      <w:rPr>
        <w:rFonts w:ascii="Courier New" w:hAnsi="Courier New" w:hint="default"/>
      </w:rPr>
    </w:lvl>
    <w:lvl w:ilvl="2" w:tplc="04190005">
      <w:start w:val="1"/>
      <w:numFmt w:val="bullet"/>
      <w:lvlText w:val=""/>
      <w:lvlJc w:val="left"/>
      <w:pPr>
        <w:ind w:left="2340" w:hanging="360"/>
      </w:pPr>
      <w:rPr>
        <w:rFonts w:ascii="Wingdings" w:hAnsi="Wingdings" w:hint="default"/>
      </w:rPr>
    </w:lvl>
    <w:lvl w:ilvl="3" w:tplc="04190001">
      <w:start w:val="1"/>
      <w:numFmt w:val="bullet"/>
      <w:lvlText w:val=""/>
      <w:lvlJc w:val="left"/>
      <w:pPr>
        <w:ind w:left="3060" w:hanging="360"/>
      </w:pPr>
      <w:rPr>
        <w:rFonts w:ascii="Symbol" w:hAnsi="Symbol" w:hint="default"/>
      </w:rPr>
    </w:lvl>
    <w:lvl w:ilvl="4" w:tplc="04190003">
      <w:start w:val="1"/>
      <w:numFmt w:val="bullet"/>
      <w:lvlText w:val="o"/>
      <w:lvlJc w:val="left"/>
      <w:pPr>
        <w:ind w:left="3780" w:hanging="360"/>
      </w:pPr>
      <w:rPr>
        <w:rFonts w:ascii="Courier New" w:hAnsi="Courier New" w:hint="default"/>
      </w:rPr>
    </w:lvl>
    <w:lvl w:ilvl="5" w:tplc="04190005">
      <w:start w:val="1"/>
      <w:numFmt w:val="bullet"/>
      <w:lvlText w:val=""/>
      <w:lvlJc w:val="left"/>
      <w:pPr>
        <w:ind w:left="4500" w:hanging="360"/>
      </w:pPr>
      <w:rPr>
        <w:rFonts w:ascii="Wingdings" w:hAnsi="Wingdings" w:hint="default"/>
      </w:rPr>
    </w:lvl>
    <w:lvl w:ilvl="6" w:tplc="04190001">
      <w:start w:val="1"/>
      <w:numFmt w:val="bullet"/>
      <w:lvlText w:val=""/>
      <w:lvlJc w:val="left"/>
      <w:pPr>
        <w:ind w:left="5220" w:hanging="360"/>
      </w:pPr>
      <w:rPr>
        <w:rFonts w:ascii="Symbol" w:hAnsi="Symbol" w:hint="default"/>
      </w:rPr>
    </w:lvl>
    <w:lvl w:ilvl="7" w:tplc="04190003">
      <w:start w:val="1"/>
      <w:numFmt w:val="bullet"/>
      <w:lvlText w:val="o"/>
      <w:lvlJc w:val="left"/>
      <w:pPr>
        <w:ind w:left="5940" w:hanging="360"/>
      </w:pPr>
      <w:rPr>
        <w:rFonts w:ascii="Courier New" w:hAnsi="Courier New" w:hint="default"/>
      </w:rPr>
    </w:lvl>
    <w:lvl w:ilvl="8" w:tplc="04190005">
      <w:start w:val="1"/>
      <w:numFmt w:val="bullet"/>
      <w:lvlText w:val=""/>
      <w:lvlJc w:val="left"/>
      <w:pPr>
        <w:ind w:left="6660" w:hanging="360"/>
      </w:pPr>
      <w:rPr>
        <w:rFonts w:ascii="Wingdings" w:hAnsi="Wingdings" w:hint="default"/>
      </w:rPr>
    </w:lvl>
  </w:abstractNum>
  <w:abstractNum w:abstractNumId="29">
    <w:nsid w:val="744D7F09"/>
    <w:multiLevelType w:val="hybridMultilevel"/>
    <w:tmpl w:val="D69A7CC4"/>
    <w:lvl w:ilvl="0" w:tplc="F594EE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5"/>
  </w:num>
  <w:num w:numId="2">
    <w:abstractNumId w:val="12"/>
  </w:num>
  <w:num w:numId="3">
    <w:abstractNumId w:val="19"/>
  </w:num>
  <w:num w:numId="4">
    <w:abstractNumId w:val="5"/>
  </w:num>
  <w:num w:numId="5">
    <w:abstractNumId w:val="14"/>
  </w:num>
  <w:num w:numId="6">
    <w:abstractNumId w:val="17"/>
  </w:num>
  <w:num w:numId="7">
    <w:abstractNumId w:val="10"/>
  </w:num>
  <w:num w:numId="8">
    <w:abstractNumId w:val="27"/>
  </w:num>
  <w:num w:numId="9">
    <w:abstractNumId w:val="21"/>
  </w:num>
  <w:num w:numId="10">
    <w:abstractNumId w:val="28"/>
  </w:num>
  <w:num w:numId="11">
    <w:abstractNumId w:val="7"/>
  </w:num>
  <w:num w:numId="12">
    <w:abstractNumId w:val="13"/>
  </w:num>
  <w:num w:numId="13">
    <w:abstractNumId w:val="15"/>
  </w:num>
  <w:num w:numId="14">
    <w:abstractNumId w:val="9"/>
  </w:num>
  <w:num w:numId="15">
    <w:abstractNumId w:val="29"/>
  </w:num>
  <w:num w:numId="16">
    <w:abstractNumId w:val="23"/>
  </w:num>
  <w:num w:numId="17">
    <w:abstractNumId w:val="26"/>
  </w:num>
  <w:num w:numId="18">
    <w:abstractNumId w:val="8"/>
  </w:num>
  <w:num w:numId="19">
    <w:abstractNumId w:val="18"/>
  </w:num>
  <w:num w:numId="20">
    <w:abstractNumId w:val="16"/>
  </w:num>
  <w:num w:numId="21">
    <w:abstractNumId w:val="20"/>
  </w:num>
  <w:num w:numId="22">
    <w:abstractNumId w:val="22"/>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C22"/>
    <w:rsid w:val="00001042"/>
    <w:rsid w:val="0000170F"/>
    <w:rsid w:val="00002C22"/>
    <w:rsid w:val="000054AC"/>
    <w:rsid w:val="00027584"/>
    <w:rsid w:val="00036CE8"/>
    <w:rsid w:val="00063E77"/>
    <w:rsid w:val="00080936"/>
    <w:rsid w:val="00095DF7"/>
    <w:rsid w:val="000A1C87"/>
    <w:rsid w:val="000A4540"/>
    <w:rsid w:val="000A7EEA"/>
    <w:rsid w:val="000B7250"/>
    <w:rsid w:val="000D02DD"/>
    <w:rsid w:val="000E5DC6"/>
    <w:rsid w:val="000F06D5"/>
    <w:rsid w:val="000F4A55"/>
    <w:rsid w:val="00105C4A"/>
    <w:rsid w:val="0010608E"/>
    <w:rsid w:val="00116134"/>
    <w:rsid w:val="0014054E"/>
    <w:rsid w:val="00157E9E"/>
    <w:rsid w:val="00163151"/>
    <w:rsid w:val="00171D44"/>
    <w:rsid w:val="00195DB4"/>
    <w:rsid w:val="001D0C50"/>
    <w:rsid w:val="001F7E8A"/>
    <w:rsid w:val="00214FCB"/>
    <w:rsid w:val="00223213"/>
    <w:rsid w:val="00230854"/>
    <w:rsid w:val="0023557C"/>
    <w:rsid w:val="00255002"/>
    <w:rsid w:val="002575B1"/>
    <w:rsid w:val="00266D52"/>
    <w:rsid w:val="002B277A"/>
    <w:rsid w:val="002D7D9C"/>
    <w:rsid w:val="00304EA6"/>
    <w:rsid w:val="00310C07"/>
    <w:rsid w:val="00327E79"/>
    <w:rsid w:val="003324AA"/>
    <w:rsid w:val="003341BB"/>
    <w:rsid w:val="00353D27"/>
    <w:rsid w:val="00364B60"/>
    <w:rsid w:val="00366EA7"/>
    <w:rsid w:val="0038135D"/>
    <w:rsid w:val="00381592"/>
    <w:rsid w:val="00384A4F"/>
    <w:rsid w:val="003901C0"/>
    <w:rsid w:val="003A100B"/>
    <w:rsid w:val="003A6ECC"/>
    <w:rsid w:val="003C1D42"/>
    <w:rsid w:val="003F6C16"/>
    <w:rsid w:val="00416E01"/>
    <w:rsid w:val="00417704"/>
    <w:rsid w:val="004329E6"/>
    <w:rsid w:val="00457875"/>
    <w:rsid w:val="00460370"/>
    <w:rsid w:val="00472892"/>
    <w:rsid w:val="004742F5"/>
    <w:rsid w:val="00481D74"/>
    <w:rsid w:val="004B0867"/>
    <w:rsid w:val="004D66F9"/>
    <w:rsid w:val="004E0E9F"/>
    <w:rsid w:val="004E3BB0"/>
    <w:rsid w:val="00501CD1"/>
    <w:rsid w:val="0051769D"/>
    <w:rsid w:val="00527743"/>
    <w:rsid w:val="005345D2"/>
    <w:rsid w:val="00546C88"/>
    <w:rsid w:val="00552972"/>
    <w:rsid w:val="005758AB"/>
    <w:rsid w:val="005A7FA1"/>
    <w:rsid w:val="005C06B0"/>
    <w:rsid w:val="005C5579"/>
    <w:rsid w:val="005D46B4"/>
    <w:rsid w:val="00601EEA"/>
    <w:rsid w:val="00623787"/>
    <w:rsid w:val="0064071F"/>
    <w:rsid w:val="00642EA2"/>
    <w:rsid w:val="00645978"/>
    <w:rsid w:val="00646A18"/>
    <w:rsid w:val="00653A74"/>
    <w:rsid w:val="00666682"/>
    <w:rsid w:val="0066689E"/>
    <w:rsid w:val="0068756F"/>
    <w:rsid w:val="006A7616"/>
    <w:rsid w:val="006C7155"/>
    <w:rsid w:val="006D353D"/>
    <w:rsid w:val="006E6F03"/>
    <w:rsid w:val="00742C32"/>
    <w:rsid w:val="00744C9E"/>
    <w:rsid w:val="007571DC"/>
    <w:rsid w:val="00760C4C"/>
    <w:rsid w:val="00762EDC"/>
    <w:rsid w:val="00785FA9"/>
    <w:rsid w:val="007A216B"/>
    <w:rsid w:val="007C3430"/>
    <w:rsid w:val="007E3DE5"/>
    <w:rsid w:val="00820E57"/>
    <w:rsid w:val="00825D7A"/>
    <w:rsid w:val="0083245D"/>
    <w:rsid w:val="00852A8F"/>
    <w:rsid w:val="008541C6"/>
    <w:rsid w:val="00860269"/>
    <w:rsid w:val="008A100B"/>
    <w:rsid w:val="008A3D55"/>
    <w:rsid w:val="008A7A5F"/>
    <w:rsid w:val="008B317D"/>
    <w:rsid w:val="008B557C"/>
    <w:rsid w:val="008C5A98"/>
    <w:rsid w:val="008F3DDA"/>
    <w:rsid w:val="00907B2D"/>
    <w:rsid w:val="0093473A"/>
    <w:rsid w:val="00953276"/>
    <w:rsid w:val="00953C47"/>
    <w:rsid w:val="009804B7"/>
    <w:rsid w:val="00980FF5"/>
    <w:rsid w:val="0099179C"/>
    <w:rsid w:val="009A6861"/>
    <w:rsid w:val="009A7852"/>
    <w:rsid w:val="009C077A"/>
    <w:rsid w:val="009D4330"/>
    <w:rsid w:val="009E5DB3"/>
    <w:rsid w:val="009E6638"/>
    <w:rsid w:val="009F4880"/>
    <w:rsid w:val="009F7E63"/>
    <w:rsid w:val="00A028EA"/>
    <w:rsid w:val="00A112C4"/>
    <w:rsid w:val="00A301C5"/>
    <w:rsid w:val="00A34806"/>
    <w:rsid w:val="00A43C5D"/>
    <w:rsid w:val="00A737A4"/>
    <w:rsid w:val="00A749B5"/>
    <w:rsid w:val="00A75BEF"/>
    <w:rsid w:val="00A82A7F"/>
    <w:rsid w:val="00A9228B"/>
    <w:rsid w:val="00A92BF6"/>
    <w:rsid w:val="00A9345A"/>
    <w:rsid w:val="00AA2049"/>
    <w:rsid w:val="00AA442E"/>
    <w:rsid w:val="00AD49A5"/>
    <w:rsid w:val="00AE7757"/>
    <w:rsid w:val="00AF3D01"/>
    <w:rsid w:val="00AF7602"/>
    <w:rsid w:val="00B0191B"/>
    <w:rsid w:val="00B10B0A"/>
    <w:rsid w:val="00B77E6E"/>
    <w:rsid w:val="00BD360E"/>
    <w:rsid w:val="00BF2C6A"/>
    <w:rsid w:val="00C107EA"/>
    <w:rsid w:val="00C10CBC"/>
    <w:rsid w:val="00C11ABD"/>
    <w:rsid w:val="00C2109E"/>
    <w:rsid w:val="00C27B47"/>
    <w:rsid w:val="00C41309"/>
    <w:rsid w:val="00C45317"/>
    <w:rsid w:val="00C54C65"/>
    <w:rsid w:val="00C602FF"/>
    <w:rsid w:val="00C61007"/>
    <w:rsid w:val="00C6304C"/>
    <w:rsid w:val="00C6744B"/>
    <w:rsid w:val="00C740A7"/>
    <w:rsid w:val="00C75465"/>
    <w:rsid w:val="00C814AB"/>
    <w:rsid w:val="00CA339F"/>
    <w:rsid w:val="00CB0A52"/>
    <w:rsid w:val="00CC7B78"/>
    <w:rsid w:val="00D12C96"/>
    <w:rsid w:val="00D3394F"/>
    <w:rsid w:val="00D44333"/>
    <w:rsid w:val="00D60567"/>
    <w:rsid w:val="00D70771"/>
    <w:rsid w:val="00D75AF2"/>
    <w:rsid w:val="00D82F57"/>
    <w:rsid w:val="00D83AB5"/>
    <w:rsid w:val="00D9633C"/>
    <w:rsid w:val="00D96AD9"/>
    <w:rsid w:val="00DA5853"/>
    <w:rsid w:val="00DC2D2D"/>
    <w:rsid w:val="00DF35C2"/>
    <w:rsid w:val="00E30FEA"/>
    <w:rsid w:val="00E41621"/>
    <w:rsid w:val="00E618B2"/>
    <w:rsid w:val="00E618C5"/>
    <w:rsid w:val="00E65561"/>
    <w:rsid w:val="00E77131"/>
    <w:rsid w:val="00E8182A"/>
    <w:rsid w:val="00E828A6"/>
    <w:rsid w:val="00E86D5A"/>
    <w:rsid w:val="00E96442"/>
    <w:rsid w:val="00EB3041"/>
    <w:rsid w:val="00EB7512"/>
    <w:rsid w:val="00EC146C"/>
    <w:rsid w:val="00ED425D"/>
    <w:rsid w:val="00F207A1"/>
    <w:rsid w:val="00F22D8E"/>
    <w:rsid w:val="00F25738"/>
    <w:rsid w:val="00F333B9"/>
    <w:rsid w:val="00F40093"/>
    <w:rsid w:val="00F421B5"/>
    <w:rsid w:val="00F56699"/>
    <w:rsid w:val="00F572FA"/>
    <w:rsid w:val="00F73C7F"/>
    <w:rsid w:val="00F8214C"/>
    <w:rsid w:val="00FA07E6"/>
    <w:rsid w:val="00FE70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64071F"/>
    <w:rPr>
      <w:sz w:val="24"/>
      <w:szCs w:val="24"/>
      <w:lang w:val="en-US" w:eastAsia="en-US" w:bidi="en-US"/>
    </w:rPr>
  </w:style>
  <w:style w:type="paragraph" w:styleId="1">
    <w:name w:val="heading 1"/>
    <w:basedOn w:val="a"/>
    <w:next w:val="a"/>
    <w:link w:val="10"/>
    <w:uiPriority w:val="9"/>
    <w:qFormat/>
    <w:rsid w:val="0051769D"/>
    <w:pPr>
      <w:keepNext/>
      <w:spacing w:before="240" w:after="60"/>
      <w:outlineLvl w:val="0"/>
    </w:pPr>
    <w:rPr>
      <w:rFonts w:ascii="Cambria" w:eastAsia="Times New Roman" w:hAnsi="Cambria"/>
      <w:b/>
      <w:bCs/>
      <w:kern w:val="32"/>
      <w:sz w:val="32"/>
      <w:szCs w:val="32"/>
      <w:lang w:bidi="ar-SA"/>
    </w:rPr>
  </w:style>
  <w:style w:type="paragraph" w:styleId="2">
    <w:name w:val="heading 2"/>
    <w:basedOn w:val="a"/>
    <w:next w:val="a"/>
    <w:link w:val="20"/>
    <w:uiPriority w:val="9"/>
    <w:qFormat/>
    <w:rsid w:val="0051769D"/>
    <w:pPr>
      <w:keepNext/>
      <w:spacing w:before="240" w:after="60"/>
      <w:outlineLvl w:val="1"/>
    </w:pPr>
    <w:rPr>
      <w:rFonts w:ascii="Cambria" w:eastAsia="Times New Roman" w:hAnsi="Cambria"/>
      <w:b/>
      <w:bCs/>
      <w:i/>
      <w:iCs/>
      <w:sz w:val="28"/>
      <w:szCs w:val="28"/>
      <w:lang w:bidi="ar-SA"/>
    </w:rPr>
  </w:style>
  <w:style w:type="paragraph" w:styleId="3">
    <w:name w:val="heading 3"/>
    <w:basedOn w:val="a"/>
    <w:next w:val="a"/>
    <w:link w:val="30"/>
    <w:uiPriority w:val="9"/>
    <w:qFormat/>
    <w:rsid w:val="0051769D"/>
    <w:pPr>
      <w:keepNext/>
      <w:spacing w:before="240" w:after="60"/>
      <w:outlineLvl w:val="2"/>
    </w:pPr>
    <w:rPr>
      <w:rFonts w:ascii="Cambria" w:eastAsia="Times New Roman" w:hAnsi="Cambria"/>
      <w:b/>
      <w:bCs/>
      <w:sz w:val="26"/>
      <w:szCs w:val="26"/>
      <w:lang w:bidi="ar-SA"/>
    </w:rPr>
  </w:style>
  <w:style w:type="paragraph" w:styleId="4">
    <w:name w:val="heading 4"/>
    <w:basedOn w:val="a"/>
    <w:next w:val="a"/>
    <w:link w:val="40"/>
    <w:uiPriority w:val="9"/>
    <w:qFormat/>
    <w:rsid w:val="0051769D"/>
    <w:pPr>
      <w:keepNext/>
      <w:spacing w:before="240" w:after="60"/>
      <w:outlineLvl w:val="3"/>
    </w:pPr>
    <w:rPr>
      <w:b/>
      <w:bCs/>
      <w:sz w:val="28"/>
      <w:szCs w:val="28"/>
      <w:lang w:bidi="ar-SA"/>
    </w:rPr>
  </w:style>
  <w:style w:type="paragraph" w:styleId="5">
    <w:name w:val="heading 5"/>
    <w:basedOn w:val="a"/>
    <w:next w:val="a"/>
    <w:link w:val="50"/>
    <w:uiPriority w:val="9"/>
    <w:qFormat/>
    <w:rsid w:val="0051769D"/>
    <w:pPr>
      <w:spacing w:before="240" w:after="60"/>
      <w:outlineLvl w:val="4"/>
    </w:pPr>
    <w:rPr>
      <w:b/>
      <w:bCs/>
      <w:i/>
      <w:iCs/>
      <w:sz w:val="26"/>
      <w:szCs w:val="26"/>
      <w:lang w:bidi="ar-SA"/>
    </w:rPr>
  </w:style>
  <w:style w:type="paragraph" w:styleId="6">
    <w:name w:val="heading 6"/>
    <w:basedOn w:val="a"/>
    <w:next w:val="a"/>
    <w:link w:val="60"/>
    <w:uiPriority w:val="9"/>
    <w:qFormat/>
    <w:rsid w:val="0051769D"/>
    <w:pPr>
      <w:spacing w:before="240" w:after="60"/>
      <w:outlineLvl w:val="5"/>
    </w:pPr>
    <w:rPr>
      <w:b/>
      <w:bCs/>
      <w:sz w:val="20"/>
      <w:szCs w:val="20"/>
      <w:lang w:bidi="ar-SA"/>
    </w:rPr>
  </w:style>
  <w:style w:type="paragraph" w:styleId="7">
    <w:name w:val="heading 7"/>
    <w:basedOn w:val="a"/>
    <w:next w:val="a"/>
    <w:link w:val="70"/>
    <w:uiPriority w:val="9"/>
    <w:qFormat/>
    <w:rsid w:val="0051769D"/>
    <w:pPr>
      <w:spacing w:before="240" w:after="60"/>
      <w:outlineLvl w:val="6"/>
    </w:pPr>
    <w:rPr>
      <w:lang w:bidi="ar-SA"/>
    </w:rPr>
  </w:style>
  <w:style w:type="paragraph" w:styleId="8">
    <w:name w:val="heading 8"/>
    <w:basedOn w:val="a"/>
    <w:next w:val="a"/>
    <w:link w:val="80"/>
    <w:uiPriority w:val="9"/>
    <w:qFormat/>
    <w:rsid w:val="0051769D"/>
    <w:pPr>
      <w:spacing w:before="240" w:after="60"/>
      <w:outlineLvl w:val="7"/>
    </w:pPr>
    <w:rPr>
      <w:i/>
      <w:iCs/>
      <w:lang w:bidi="ar-SA"/>
    </w:rPr>
  </w:style>
  <w:style w:type="paragraph" w:styleId="9">
    <w:name w:val="heading 9"/>
    <w:basedOn w:val="a"/>
    <w:next w:val="a"/>
    <w:link w:val="90"/>
    <w:uiPriority w:val="9"/>
    <w:qFormat/>
    <w:rsid w:val="0051769D"/>
    <w:pPr>
      <w:spacing w:before="240" w:after="60"/>
      <w:outlineLvl w:val="8"/>
    </w:pPr>
    <w:rPr>
      <w:rFonts w:ascii="Cambria" w:eastAsia="Times New Roman" w:hAnsi="Cambria"/>
      <w:sz w:val="20"/>
      <w:szCs w:val="20"/>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1769D"/>
    <w:rPr>
      <w:rFonts w:ascii="Cambria" w:eastAsia="Times New Roman" w:hAnsi="Cambria" w:cs="Arial"/>
      <w:b/>
      <w:bCs/>
      <w:kern w:val="32"/>
      <w:sz w:val="32"/>
      <w:szCs w:val="32"/>
    </w:rPr>
  </w:style>
  <w:style w:type="character" w:customStyle="1" w:styleId="20">
    <w:name w:val="Заголовок 2 Знак"/>
    <w:link w:val="2"/>
    <w:uiPriority w:val="9"/>
    <w:rsid w:val="0051769D"/>
    <w:rPr>
      <w:rFonts w:ascii="Cambria" w:eastAsia="Times New Roman" w:hAnsi="Cambria" w:cs="Arial"/>
      <w:b/>
      <w:bCs/>
      <w:i/>
      <w:iCs/>
      <w:sz w:val="28"/>
      <w:szCs w:val="28"/>
    </w:rPr>
  </w:style>
  <w:style w:type="character" w:customStyle="1" w:styleId="30">
    <w:name w:val="Заголовок 3 Знак"/>
    <w:link w:val="3"/>
    <w:uiPriority w:val="9"/>
    <w:rsid w:val="0051769D"/>
    <w:rPr>
      <w:rFonts w:ascii="Cambria" w:eastAsia="Times New Roman" w:hAnsi="Cambria" w:cs="Arial"/>
      <w:b/>
      <w:bCs/>
      <w:sz w:val="26"/>
      <w:szCs w:val="26"/>
    </w:rPr>
  </w:style>
  <w:style w:type="character" w:customStyle="1" w:styleId="40">
    <w:name w:val="Заголовок 4 Знак"/>
    <w:link w:val="4"/>
    <w:uiPriority w:val="9"/>
    <w:rsid w:val="0051769D"/>
    <w:rPr>
      <w:rFonts w:cs="Times New Roman"/>
      <w:b/>
      <w:bCs/>
      <w:sz w:val="28"/>
      <w:szCs w:val="28"/>
    </w:rPr>
  </w:style>
  <w:style w:type="character" w:customStyle="1" w:styleId="50">
    <w:name w:val="Заголовок 5 Знак"/>
    <w:link w:val="5"/>
    <w:uiPriority w:val="9"/>
    <w:rsid w:val="0051769D"/>
    <w:rPr>
      <w:rFonts w:cs="Times New Roman"/>
      <w:b/>
      <w:bCs/>
      <w:i/>
      <w:iCs/>
      <w:sz w:val="26"/>
      <w:szCs w:val="26"/>
    </w:rPr>
  </w:style>
  <w:style w:type="character" w:customStyle="1" w:styleId="60">
    <w:name w:val="Заголовок 6 Знак"/>
    <w:link w:val="6"/>
    <w:uiPriority w:val="9"/>
    <w:rsid w:val="0051769D"/>
    <w:rPr>
      <w:rFonts w:cs="Times New Roman"/>
      <w:b/>
      <w:bCs/>
    </w:rPr>
  </w:style>
  <w:style w:type="character" w:customStyle="1" w:styleId="70">
    <w:name w:val="Заголовок 7 Знак"/>
    <w:link w:val="7"/>
    <w:uiPriority w:val="9"/>
    <w:semiHidden/>
    <w:rsid w:val="0051769D"/>
    <w:rPr>
      <w:rFonts w:cs="Times New Roman"/>
      <w:sz w:val="24"/>
      <w:szCs w:val="24"/>
    </w:rPr>
  </w:style>
  <w:style w:type="character" w:customStyle="1" w:styleId="80">
    <w:name w:val="Заголовок 8 Знак"/>
    <w:link w:val="8"/>
    <w:uiPriority w:val="9"/>
    <w:semiHidden/>
    <w:rsid w:val="0051769D"/>
    <w:rPr>
      <w:rFonts w:cs="Times New Roman"/>
      <w:i/>
      <w:iCs/>
      <w:sz w:val="24"/>
      <w:szCs w:val="24"/>
    </w:rPr>
  </w:style>
  <w:style w:type="character" w:customStyle="1" w:styleId="90">
    <w:name w:val="Заголовок 9 Знак"/>
    <w:link w:val="9"/>
    <w:uiPriority w:val="9"/>
    <w:semiHidden/>
    <w:rsid w:val="0051769D"/>
    <w:rPr>
      <w:rFonts w:ascii="Cambria" w:eastAsia="Times New Roman" w:hAnsi="Cambria" w:cs="Times New Roman"/>
    </w:rPr>
  </w:style>
  <w:style w:type="paragraph" w:styleId="a3">
    <w:name w:val="caption"/>
    <w:basedOn w:val="a"/>
    <w:next w:val="a"/>
    <w:uiPriority w:val="35"/>
    <w:qFormat/>
    <w:rsid w:val="006A7616"/>
    <w:rPr>
      <w:b/>
      <w:bCs/>
      <w:sz w:val="20"/>
      <w:szCs w:val="20"/>
    </w:rPr>
  </w:style>
  <w:style w:type="paragraph" w:styleId="a4">
    <w:name w:val="Title"/>
    <w:basedOn w:val="a"/>
    <w:next w:val="a"/>
    <w:link w:val="a5"/>
    <w:uiPriority w:val="10"/>
    <w:qFormat/>
    <w:rsid w:val="0051769D"/>
    <w:pPr>
      <w:spacing w:before="240" w:after="60"/>
      <w:jc w:val="center"/>
      <w:outlineLvl w:val="0"/>
    </w:pPr>
    <w:rPr>
      <w:rFonts w:ascii="Cambria" w:eastAsia="Times New Roman" w:hAnsi="Cambria"/>
      <w:b/>
      <w:bCs/>
      <w:kern w:val="28"/>
      <w:sz w:val="32"/>
      <w:szCs w:val="32"/>
      <w:lang w:bidi="ar-SA"/>
    </w:rPr>
  </w:style>
  <w:style w:type="character" w:customStyle="1" w:styleId="a5">
    <w:name w:val="Название Знак"/>
    <w:link w:val="a4"/>
    <w:uiPriority w:val="10"/>
    <w:rsid w:val="0051769D"/>
    <w:rPr>
      <w:rFonts w:ascii="Cambria" w:eastAsia="Times New Roman" w:hAnsi="Cambria" w:cs="Times New Roman"/>
      <w:b/>
      <w:bCs/>
      <w:kern w:val="28"/>
      <w:sz w:val="32"/>
      <w:szCs w:val="32"/>
    </w:rPr>
  </w:style>
  <w:style w:type="paragraph" w:styleId="a6">
    <w:name w:val="Subtitle"/>
    <w:basedOn w:val="a"/>
    <w:next w:val="a"/>
    <w:link w:val="a7"/>
    <w:uiPriority w:val="11"/>
    <w:qFormat/>
    <w:rsid w:val="0051769D"/>
    <w:pPr>
      <w:spacing w:after="60"/>
      <w:jc w:val="center"/>
      <w:outlineLvl w:val="1"/>
    </w:pPr>
    <w:rPr>
      <w:rFonts w:ascii="Cambria" w:eastAsia="Times New Roman" w:hAnsi="Cambria"/>
      <w:lang w:bidi="ar-SA"/>
    </w:rPr>
  </w:style>
  <w:style w:type="character" w:customStyle="1" w:styleId="a7">
    <w:name w:val="Подзаголовок Знак"/>
    <w:link w:val="a6"/>
    <w:uiPriority w:val="11"/>
    <w:rsid w:val="0051769D"/>
    <w:rPr>
      <w:rFonts w:ascii="Cambria" w:eastAsia="Times New Roman" w:hAnsi="Cambria" w:cs="Times New Roman"/>
      <w:sz w:val="24"/>
      <w:szCs w:val="24"/>
    </w:rPr>
  </w:style>
  <w:style w:type="character" w:styleId="a8">
    <w:name w:val="Strong"/>
    <w:uiPriority w:val="22"/>
    <w:qFormat/>
    <w:rsid w:val="0051769D"/>
    <w:rPr>
      <w:b/>
      <w:bCs/>
    </w:rPr>
  </w:style>
  <w:style w:type="character" w:styleId="a9">
    <w:name w:val="Emphasis"/>
    <w:uiPriority w:val="20"/>
    <w:qFormat/>
    <w:rsid w:val="0051769D"/>
    <w:rPr>
      <w:rFonts w:ascii="Calibri" w:hAnsi="Calibri"/>
      <w:b/>
      <w:i/>
      <w:iCs/>
    </w:rPr>
  </w:style>
  <w:style w:type="paragraph" w:styleId="aa">
    <w:name w:val="No Spacing"/>
    <w:basedOn w:val="a"/>
    <w:link w:val="ab"/>
    <w:uiPriority w:val="1"/>
    <w:qFormat/>
    <w:rsid w:val="0051769D"/>
    <w:rPr>
      <w:szCs w:val="32"/>
      <w:lang w:bidi="ar-SA"/>
    </w:rPr>
  </w:style>
  <w:style w:type="character" w:customStyle="1" w:styleId="ab">
    <w:name w:val="Без интервала Знак"/>
    <w:link w:val="aa"/>
    <w:uiPriority w:val="1"/>
    <w:rsid w:val="006A7616"/>
    <w:rPr>
      <w:sz w:val="24"/>
      <w:szCs w:val="32"/>
    </w:rPr>
  </w:style>
  <w:style w:type="paragraph" w:styleId="ac">
    <w:name w:val="List Paragraph"/>
    <w:basedOn w:val="a"/>
    <w:uiPriority w:val="34"/>
    <w:qFormat/>
    <w:rsid w:val="0051769D"/>
    <w:pPr>
      <w:ind w:left="720"/>
      <w:contextualSpacing/>
    </w:pPr>
  </w:style>
  <w:style w:type="paragraph" w:styleId="21">
    <w:name w:val="Quote"/>
    <w:basedOn w:val="a"/>
    <w:next w:val="a"/>
    <w:link w:val="22"/>
    <w:uiPriority w:val="29"/>
    <w:qFormat/>
    <w:rsid w:val="0051769D"/>
    <w:rPr>
      <w:i/>
      <w:lang w:bidi="ar-SA"/>
    </w:rPr>
  </w:style>
  <w:style w:type="character" w:customStyle="1" w:styleId="22">
    <w:name w:val="Цитата 2 Знак"/>
    <w:link w:val="21"/>
    <w:uiPriority w:val="29"/>
    <w:rsid w:val="0051769D"/>
    <w:rPr>
      <w:i/>
      <w:sz w:val="24"/>
      <w:szCs w:val="24"/>
    </w:rPr>
  </w:style>
  <w:style w:type="paragraph" w:styleId="ad">
    <w:name w:val="Intense Quote"/>
    <w:basedOn w:val="a"/>
    <w:next w:val="a"/>
    <w:link w:val="ae"/>
    <w:uiPriority w:val="30"/>
    <w:qFormat/>
    <w:rsid w:val="0051769D"/>
    <w:pPr>
      <w:ind w:left="720" w:right="720"/>
    </w:pPr>
    <w:rPr>
      <w:b/>
      <w:i/>
      <w:szCs w:val="20"/>
      <w:lang w:bidi="ar-SA"/>
    </w:rPr>
  </w:style>
  <w:style w:type="character" w:customStyle="1" w:styleId="ae">
    <w:name w:val="Выделенная цитата Знак"/>
    <w:link w:val="ad"/>
    <w:uiPriority w:val="30"/>
    <w:rsid w:val="0051769D"/>
    <w:rPr>
      <w:b/>
      <w:i/>
      <w:sz w:val="24"/>
    </w:rPr>
  </w:style>
  <w:style w:type="character" w:styleId="af">
    <w:name w:val="Subtle Emphasis"/>
    <w:uiPriority w:val="19"/>
    <w:qFormat/>
    <w:rsid w:val="0051769D"/>
    <w:rPr>
      <w:i/>
      <w:color w:val="5A5A5A"/>
    </w:rPr>
  </w:style>
  <w:style w:type="character" w:styleId="af0">
    <w:name w:val="Intense Emphasis"/>
    <w:uiPriority w:val="21"/>
    <w:qFormat/>
    <w:rsid w:val="0051769D"/>
    <w:rPr>
      <w:b/>
      <w:i/>
      <w:sz w:val="24"/>
      <w:szCs w:val="24"/>
      <w:u w:val="single"/>
    </w:rPr>
  </w:style>
  <w:style w:type="character" w:styleId="af1">
    <w:name w:val="Subtle Reference"/>
    <w:uiPriority w:val="31"/>
    <w:qFormat/>
    <w:rsid w:val="0051769D"/>
    <w:rPr>
      <w:sz w:val="24"/>
      <w:szCs w:val="24"/>
      <w:u w:val="single"/>
    </w:rPr>
  </w:style>
  <w:style w:type="character" w:styleId="af2">
    <w:name w:val="Intense Reference"/>
    <w:uiPriority w:val="32"/>
    <w:qFormat/>
    <w:rsid w:val="0051769D"/>
    <w:rPr>
      <w:b/>
      <w:sz w:val="24"/>
      <w:u w:val="single"/>
    </w:rPr>
  </w:style>
  <w:style w:type="character" w:styleId="af3">
    <w:name w:val="Book Title"/>
    <w:uiPriority w:val="33"/>
    <w:qFormat/>
    <w:rsid w:val="0051769D"/>
    <w:rPr>
      <w:rFonts w:ascii="Cambria" w:eastAsia="Times New Roman" w:hAnsi="Cambria"/>
      <w:b/>
      <w:i/>
      <w:sz w:val="24"/>
      <w:szCs w:val="24"/>
    </w:rPr>
  </w:style>
  <w:style w:type="paragraph" w:styleId="af4">
    <w:name w:val="TOC Heading"/>
    <w:basedOn w:val="1"/>
    <w:next w:val="a"/>
    <w:uiPriority w:val="39"/>
    <w:qFormat/>
    <w:rsid w:val="0051769D"/>
    <w:pPr>
      <w:outlineLvl w:val="9"/>
    </w:pPr>
  </w:style>
  <w:style w:type="paragraph" w:styleId="af5">
    <w:name w:val="Normal (Web)"/>
    <w:basedOn w:val="a"/>
    <w:uiPriority w:val="99"/>
    <w:unhideWhenUsed/>
    <w:rsid w:val="00002C22"/>
    <w:pPr>
      <w:spacing w:before="100" w:beforeAutospacing="1" w:after="100" w:afterAutospacing="1"/>
    </w:pPr>
    <w:rPr>
      <w:rFonts w:ascii="Times New Roman" w:eastAsia="Times New Roman" w:hAnsi="Times New Roman"/>
      <w:lang w:val="ru-RU" w:eastAsia="ru-RU" w:bidi="ar-SA"/>
    </w:rPr>
  </w:style>
  <w:style w:type="character" w:customStyle="1" w:styleId="apple-converted-space">
    <w:name w:val="apple-converted-space"/>
    <w:basedOn w:val="a0"/>
    <w:rsid w:val="00002C22"/>
  </w:style>
  <w:style w:type="paragraph" w:styleId="af6">
    <w:name w:val="Balloon Text"/>
    <w:basedOn w:val="a"/>
    <w:link w:val="af7"/>
    <w:uiPriority w:val="99"/>
    <w:semiHidden/>
    <w:unhideWhenUsed/>
    <w:rsid w:val="00002C22"/>
    <w:rPr>
      <w:rFonts w:ascii="Tahoma" w:hAnsi="Tahoma"/>
      <w:sz w:val="16"/>
      <w:szCs w:val="16"/>
      <w:lang w:bidi="ar-SA"/>
    </w:rPr>
  </w:style>
  <w:style w:type="character" w:customStyle="1" w:styleId="af7">
    <w:name w:val="Текст выноски Знак"/>
    <w:link w:val="af6"/>
    <w:uiPriority w:val="99"/>
    <w:semiHidden/>
    <w:rsid w:val="00002C22"/>
    <w:rPr>
      <w:rFonts w:ascii="Tahoma" w:hAnsi="Tahoma" w:cs="Tahoma"/>
      <w:sz w:val="16"/>
      <w:szCs w:val="16"/>
    </w:rPr>
  </w:style>
  <w:style w:type="character" w:customStyle="1" w:styleId="apple-style-span">
    <w:name w:val="apple-style-span"/>
    <w:basedOn w:val="a0"/>
    <w:rsid w:val="00002C22"/>
  </w:style>
  <w:style w:type="character" w:styleId="af8">
    <w:name w:val="Hyperlink"/>
    <w:uiPriority w:val="99"/>
    <w:unhideWhenUsed/>
    <w:rsid w:val="00002C22"/>
    <w:rPr>
      <w:color w:val="0000FF"/>
      <w:u w:val="single"/>
    </w:rPr>
  </w:style>
  <w:style w:type="character" w:styleId="af9">
    <w:name w:val="FollowedHyperlink"/>
    <w:uiPriority w:val="99"/>
    <w:semiHidden/>
    <w:unhideWhenUsed/>
    <w:rsid w:val="00002C22"/>
    <w:rPr>
      <w:color w:val="800080"/>
      <w:u w:val="single"/>
    </w:rPr>
  </w:style>
  <w:style w:type="paragraph" w:styleId="23">
    <w:name w:val="toc 2"/>
    <w:basedOn w:val="a"/>
    <w:next w:val="a"/>
    <w:autoRedefine/>
    <w:semiHidden/>
    <w:rsid w:val="00036CE8"/>
    <w:pPr>
      <w:tabs>
        <w:tab w:val="right" w:leader="dot" w:pos="10054"/>
      </w:tabs>
    </w:pPr>
  </w:style>
  <w:style w:type="paragraph" w:styleId="11">
    <w:name w:val="toc 1"/>
    <w:basedOn w:val="a"/>
    <w:next w:val="a"/>
    <w:autoRedefine/>
    <w:semiHidden/>
    <w:rsid w:val="00036CE8"/>
  </w:style>
  <w:style w:type="paragraph" w:styleId="31">
    <w:name w:val="toc 3"/>
    <w:basedOn w:val="a"/>
    <w:next w:val="a"/>
    <w:autoRedefine/>
    <w:semiHidden/>
    <w:rsid w:val="00036CE8"/>
    <w:pPr>
      <w:ind w:left="480"/>
    </w:pPr>
  </w:style>
  <w:style w:type="paragraph" w:styleId="afa">
    <w:name w:val="footer"/>
    <w:basedOn w:val="a"/>
    <w:rsid w:val="00036CE8"/>
    <w:pPr>
      <w:tabs>
        <w:tab w:val="center" w:pos="4677"/>
        <w:tab w:val="right" w:pos="9355"/>
      </w:tabs>
    </w:pPr>
  </w:style>
  <w:style w:type="character" w:styleId="afb">
    <w:name w:val="page number"/>
    <w:basedOn w:val="a0"/>
    <w:rsid w:val="00036CE8"/>
  </w:style>
  <w:style w:type="table" w:styleId="afc">
    <w:name w:val="Table Grid"/>
    <w:basedOn w:val="a1"/>
    <w:uiPriority w:val="59"/>
    <w:rsid w:val="00A934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22">
    <w:name w:val="Font Style22"/>
    <w:basedOn w:val="a0"/>
    <w:rsid w:val="00D75AF2"/>
    <w:rPr>
      <w:rFonts w:ascii="Times New Roman" w:hAnsi="Times New Roman" w:cs="Times New Roman"/>
      <w:b/>
      <w:bCs/>
      <w:sz w:val="26"/>
      <w:szCs w:val="26"/>
    </w:rPr>
  </w:style>
  <w:style w:type="paragraph" w:customStyle="1" w:styleId="Style8">
    <w:name w:val="Style8"/>
    <w:basedOn w:val="a"/>
    <w:rsid w:val="00D75AF2"/>
    <w:pPr>
      <w:widowControl w:val="0"/>
      <w:autoSpaceDE w:val="0"/>
      <w:autoSpaceDN w:val="0"/>
      <w:adjustRightInd w:val="0"/>
    </w:pPr>
    <w:rPr>
      <w:rFonts w:ascii="Times New Roman" w:eastAsia="Times New Roman" w:hAnsi="Times New Roman"/>
      <w:lang w:val="ru-RU" w:eastAsia="ru-RU" w:bidi="ar-SA"/>
    </w:rPr>
  </w:style>
  <w:style w:type="paragraph" w:customStyle="1" w:styleId="12">
    <w:name w:val="Знак Знак1 Знак"/>
    <w:basedOn w:val="a"/>
    <w:rsid w:val="00417704"/>
    <w:pPr>
      <w:spacing w:after="160" w:line="240" w:lineRule="exact"/>
    </w:pPr>
    <w:rPr>
      <w:rFonts w:ascii="Verdana" w:eastAsia="Times New Roman" w:hAnsi="Verdana" w:cs="Verdana"/>
      <w:sz w:val="20"/>
      <w:szCs w:val="20"/>
      <w:lang w:bidi="ar-SA"/>
    </w:rPr>
  </w:style>
  <w:style w:type="paragraph" w:customStyle="1" w:styleId="13">
    <w:name w:val="Без интервала1"/>
    <w:rsid w:val="009D4330"/>
    <w:rPr>
      <w:rFonts w:eastAsia="Times New Roman" w:cs="Calibri"/>
      <w:sz w:val="22"/>
      <w:szCs w:val="22"/>
      <w:lang w:eastAsia="en-US"/>
    </w:rPr>
  </w:style>
  <w:style w:type="paragraph" w:styleId="afd">
    <w:name w:val="Body Text"/>
    <w:basedOn w:val="a"/>
    <w:link w:val="afe"/>
    <w:rsid w:val="008A7A5F"/>
    <w:pPr>
      <w:tabs>
        <w:tab w:val="left" w:pos="0"/>
      </w:tabs>
      <w:spacing w:after="120"/>
      <w:ind w:hanging="284"/>
      <w:jc w:val="both"/>
    </w:pPr>
    <w:rPr>
      <w:rFonts w:cs="Calibri"/>
      <w:lang w:val="ru-RU" w:eastAsia="ru-RU" w:bidi="ar-SA"/>
    </w:rPr>
  </w:style>
  <w:style w:type="character" w:customStyle="1" w:styleId="afe">
    <w:name w:val="Основной текст Знак"/>
    <w:basedOn w:val="a0"/>
    <w:link w:val="afd"/>
    <w:locked/>
    <w:rsid w:val="008A7A5F"/>
    <w:rPr>
      <w:rFonts w:ascii="Calibri" w:eastAsia="Calibri" w:hAnsi="Calibri" w:cs="Calibri"/>
      <w:sz w:val="24"/>
      <w:szCs w:val="24"/>
      <w:lang w:val="ru-RU" w:eastAsia="ru-RU" w:bidi="ar-SA"/>
    </w:rPr>
  </w:style>
  <w:style w:type="paragraph" w:customStyle="1" w:styleId="14">
    <w:name w:val="Абзац списка1"/>
    <w:basedOn w:val="a"/>
    <w:rsid w:val="00AD49A5"/>
    <w:pPr>
      <w:spacing w:after="200" w:line="276" w:lineRule="auto"/>
      <w:ind w:left="720"/>
    </w:pPr>
    <w:rPr>
      <w:rFonts w:eastAsia="Times New Roman" w:cs="Calibri"/>
      <w:sz w:val="22"/>
      <w:szCs w:val="22"/>
      <w:lang w:val="ru-RU" w:bidi="ar-SA"/>
    </w:rPr>
  </w:style>
  <w:style w:type="paragraph" w:styleId="24">
    <w:name w:val="Body Text Indent 2"/>
    <w:basedOn w:val="a"/>
    <w:link w:val="25"/>
    <w:semiHidden/>
    <w:rsid w:val="00F22D8E"/>
    <w:pPr>
      <w:spacing w:after="120" w:line="480" w:lineRule="auto"/>
      <w:ind w:left="283"/>
    </w:pPr>
    <w:rPr>
      <w:rFonts w:eastAsia="Times New Roman" w:cs="Calibri"/>
      <w:sz w:val="22"/>
      <w:szCs w:val="22"/>
      <w:lang w:val="ru-RU" w:bidi="ar-SA"/>
    </w:rPr>
  </w:style>
  <w:style w:type="character" w:customStyle="1" w:styleId="25">
    <w:name w:val="Основной текст с отступом 2 Знак"/>
    <w:basedOn w:val="a0"/>
    <w:link w:val="24"/>
    <w:semiHidden/>
    <w:locked/>
    <w:rsid w:val="00F22D8E"/>
    <w:rPr>
      <w:rFonts w:ascii="Calibri" w:hAnsi="Calibri" w:cs="Calibri"/>
      <w:sz w:val="22"/>
      <w:szCs w:val="22"/>
      <w:lang w:val="ru-RU" w:eastAsia="en-US" w:bidi="ar-SA"/>
    </w:rPr>
  </w:style>
  <w:style w:type="paragraph" w:styleId="aff">
    <w:name w:val="header"/>
    <w:basedOn w:val="a"/>
    <w:link w:val="aff0"/>
    <w:uiPriority w:val="99"/>
    <w:unhideWhenUsed/>
    <w:rsid w:val="008F3DDA"/>
    <w:pPr>
      <w:tabs>
        <w:tab w:val="center" w:pos="4677"/>
        <w:tab w:val="right" w:pos="9355"/>
      </w:tabs>
    </w:pPr>
  </w:style>
  <w:style w:type="character" w:customStyle="1" w:styleId="aff0">
    <w:name w:val="Верхний колонтитул Знак"/>
    <w:basedOn w:val="a0"/>
    <w:link w:val="aff"/>
    <w:uiPriority w:val="99"/>
    <w:rsid w:val="008F3DDA"/>
    <w:rPr>
      <w:sz w:val="24"/>
      <w:szCs w:val="24"/>
      <w:lang w:val="en-US" w:eastAsia="en-US" w:bidi="en-US"/>
    </w:rPr>
  </w:style>
  <w:style w:type="paragraph" w:styleId="aff1">
    <w:name w:val="Body Text Indent"/>
    <w:basedOn w:val="a"/>
    <w:link w:val="aff2"/>
    <w:uiPriority w:val="99"/>
    <w:semiHidden/>
    <w:unhideWhenUsed/>
    <w:rsid w:val="00FA07E6"/>
    <w:pPr>
      <w:spacing w:after="120"/>
      <w:ind w:left="283"/>
    </w:pPr>
  </w:style>
  <w:style w:type="character" w:customStyle="1" w:styleId="aff2">
    <w:name w:val="Основной текст с отступом Знак"/>
    <w:basedOn w:val="a0"/>
    <w:link w:val="aff1"/>
    <w:uiPriority w:val="99"/>
    <w:semiHidden/>
    <w:rsid w:val="00FA07E6"/>
    <w:rPr>
      <w:sz w:val="24"/>
      <w:szCs w:val="24"/>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64071F"/>
    <w:rPr>
      <w:sz w:val="24"/>
      <w:szCs w:val="24"/>
      <w:lang w:val="en-US" w:eastAsia="en-US" w:bidi="en-US"/>
    </w:rPr>
  </w:style>
  <w:style w:type="paragraph" w:styleId="1">
    <w:name w:val="heading 1"/>
    <w:basedOn w:val="a"/>
    <w:next w:val="a"/>
    <w:link w:val="10"/>
    <w:uiPriority w:val="9"/>
    <w:qFormat/>
    <w:rsid w:val="0051769D"/>
    <w:pPr>
      <w:keepNext/>
      <w:spacing w:before="240" w:after="60"/>
      <w:outlineLvl w:val="0"/>
    </w:pPr>
    <w:rPr>
      <w:rFonts w:ascii="Cambria" w:eastAsia="Times New Roman" w:hAnsi="Cambria"/>
      <w:b/>
      <w:bCs/>
      <w:kern w:val="32"/>
      <w:sz w:val="32"/>
      <w:szCs w:val="32"/>
      <w:lang w:bidi="ar-SA"/>
    </w:rPr>
  </w:style>
  <w:style w:type="paragraph" w:styleId="2">
    <w:name w:val="heading 2"/>
    <w:basedOn w:val="a"/>
    <w:next w:val="a"/>
    <w:link w:val="20"/>
    <w:uiPriority w:val="9"/>
    <w:qFormat/>
    <w:rsid w:val="0051769D"/>
    <w:pPr>
      <w:keepNext/>
      <w:spacing w:before="240" w:after="60"/>
      <w:outlineLvl w:val="1"/>
    </w:pPr>
    <w:rPr>
      <w:rFonts w:ascii="Cambria" w:eastAsia="Times New Roman" w:hAnsi="Cambria"/>
      <w:b/>
      <w:bCs/>
      <w:i/>
      <w:iCs/>
      <w:sz w:val="28"/>
      <w:szCs w:val="28"/>
      <w:lang w:bidi="ar-SA"/>
    </w:rPr>
  </w:style>
  <w:style w:type="paragraph" w:styleId="3">
    <w:name w:val="heading 3"/>
    <w:basedOn w:val="a"/>
    <w:next w:val="a"/>
    <w:link w:val="30"/>
    <w:uiPriority w:val="9"/>
    <w:qFormat/>
    <w:rsid w:val="0051769D"/>
    <w:pPr>
      <w:keepNext/>
      <w:spacing w:before="240" w:after="60"/>
      <w:outlineLvl w:val="2"/>
    </w:pPr>
    <w:rPr>
      <w:rFonts w:ascii="Cambria" w:eastAsia="Times New Roman" w:hAnsi="Cambria"/>
      <w:b/>
      <w:bCs/>
      <w:sz w:val="26"/>
      <w:szCs w:val="26"/>
      <w:lang w:bidi="ar-SA"/>
    </w:rPr>
  </w:style>
  <w:style w:type="paragraph" w:styleId="4">
    <w:name w:val="heading 4"/>
    <w:basedOn w:val="a"/>
    <w:next w:val="a"/>
    <w:link w:val="40"/>
    <w:uiPriority w:val="9"/>
    <w:qFormat/>
    <w:rsid w:val="0051769D"/>
    <w:pPr>
      <w:keepNext/>
      <w:spacing w:before="240" w:after="60"/>
      <w:outlineLvl w:val="3"/>
    </w:pPr>
    <w:rPr>
      <w:b/>
      <w:bCs/>
      <w:sz w:val="28"/>
      <w:szCs w:val="28"/>
      <w:lang w:bidi="ar-SA"/>
    </w:rPr>
  </w:style>
  <w:style w:type="paragraph" w:styleId="5">
    <w:name w:val="heading 5"/>
    <w:basedOn w:val="a"/>
    <w:next w:val="a"/>
    <w:link w:val="50"/>
    <w:uiPriority w:val="9"/>
    <w:qFormat/>
    <w:rsid w:val="0051769D"/>
    <w:pPr>
      <w:spacing w:before="240" w:after="60"/>
      <w:outlineLvl w:val="4"/>
    </w:pPr>
    <w:rPr>
      <w:b/>
      <w:bCs/>
      <w:i/>
      <w:iCs/>
      <w:sz w:val="26"/>
      <w:szCs w:val="26"/>
      <w:lang w:bidi="ar-SA"/>
    </w:rPr>
  </w:style>
  <w:style w:type="paragraph" w:styleId="6">
    <w:name w:val="heading 6"/>
    <w:basedOn w:val="a"/>
    <w:next w:val="a"/>
    <w:link w:val="60"/>
    <w:uiPriority w:val="9"/>
    <w:qFormat/>
    <w:rsid w:val="0051769D"/>
    <w:pPr>
      <w:spacing w:before="240" w:after="60"/>
      <w:outlineLvl w:val="5"/>
    </w:pPr>
    <w:rPr>
      <w:b/>
      <w:bCs/>
      <w:sz w:val="20"/>
      <w:szCs w:val="20"/>
      <w:lang w:bidi="ar-SA"/>
    </w:rPr>
  </w:style>
  <w:style w:type="paragraph" w:styleId="7">
    <w:name w:val="heading 7"/>
    <w:basedOn w:val="a"/>
    <w:next w:val="a"/>
    <w:link w:val="70"/>
    <w:uiPriority w:val="9"/>
    <w:qFormat/>
    <w:rsid w:val="0051769D"/>
    <w:pPr>
      <w:spacing w:before="240" w:after="60"/>
      <w:outlineLvl w:val="6"/>
    </w:pPr>
    <w:rPr>
      <w:lang w:bidi="ar-SA"/>
    </w:rPr>
  </w:style>
  <w:style w:type="paragraph" w:styleId="8">
    <w:name w:val="heading 8"/>
    <w:basedOn w:val="a"/>
    <w:next w:val="a"/>
    <w:link w:val="80"/>
    <w:uiPriority w:val="9"/>
    <w:qFormat/>
    <w:rsid w:val="0051769D"/>
    <w:pPr>
      <w:spacing w:before="240" w:after="60"/>
      <w:outlineLvl w:val="7"/>
    </w:pPr>
    <w:rPr>
      <w:i/>
      <w:iCs/>
      <w:lang w:bidi="ar-SA"/>
    </w:rPr>
  </w:style>
  <w:style w:type="paragraph" w:styleId="9">
    <w:name w:val="heading 9"/>
    <w:basedOn w:val="a"/>
    <w:next w:val="a"/>
    <w:link w:val="90"/>
    <w:uiPriority w:val="9"/>
    <w:qFormat/>
    <w:rsid w:val="0051769D"/>
    <w:pPr>
      <w:spacing w:before="240" w:after="60"/>
      <w:outlineLvl w:val="8"/>
    </w:pPr>
    <w:rPr>
      <w:rFonts w:ascii="Cambria" w:eastAsia="Times New Roman" w:hAnsi="Cambria"/>
      <w:sz w:val="20"/>
      <w:szCs w:val="20"/>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1769D"/>
    <w:rPr>
      <w:rFonts w:ascii="Cambria" w:eastAsia="Times New Roman" w:hAnsi="Cambria" w:cs="Arial"/>
      <w:b/>
      <w:bCs/>
      <w:kern w:val="32"/>
      <w:sz w:val="32"/>
      <w:szCs w:val="32"/>
    </w:rPr>
  </w:style>
  <w:style w:type="character" w:customStyle="1" w:styleId="20">
    <w:name w:val="Заголовок 2 Знак"/>
    <w:link w:val="2"/>
    <w:uiPriority w:val="9"/>
    <w:rsid w:val="0051769D"/>
    <w:rPr>
      <w:rFonts w:ascii="Cambria" w:eastAsia="Times New Roman" w:hAnsi="Cambria" w:cs="Arial"/>
      <w:b/>
      <w:bCs/>
      <w:i/>
      <w:iCs/>
      <w:sz w:val="28"/>
      <w:szCs w:val="28"/>
    </w:rPr>
  </w:style>
  <w:style w:type="character" w:customStyle="1" w:styleId="30">
    <w:name w:val="Заголовок 3 Знак"/>
    <w:link w:val="3"/>
    <w:uiPriority w:val="9"/>
    <w:rsid w:val="0051769D"/>
    <w:rPr>
      <w:rFonts w:ascii="Cambria" w:eastAsia="Times New Roman" w:hAnsi="Cambria" w:cs="Arial"/>
      <w:b/>
      <w:bCs/>
      <w:sz w:val="26"/>
      <w:szCs w:val="26"/>
    </w:rPr>
  </w:style>
  <w:style w:type="character" w:customStyle="1" w:styleId="40">
    <w:name w:val="Заголовок 4 Знак"/>
    <w:link w:val="4"/>
    <w:uiPriority w:val="9"/>
    <w:rsid w:val="0051769D"/>
    <w:rPr>
      <w:rFonts w:cs="Times New Roman"/>
      <w:b/>
      <w:bCs/>
      <w:sz w:val="28"/>
      <w:szCs w:val="28"/>
    </w:rPr>
  </w:style>
  <w:style w:type="character" w:customStyle="1" w:styleId="50">
    <w:name w:val="Заголовок 5 Знак"/>
    <w:link w:val="5"/>
    <w:uiPriority w:val="9"/>
    <w:rsid w:val="0051769D"/>
    <w:rPr>
      <w:rFonts w:cs="Times New Roman"/>
      <w:b/>
      <w:bCs/>
      <w:i/>
      <w:iCs/>
      <w:sz w:val="26"/>
      <w:szCs w:val="26"/>
    </w:rPr>
  </w:style>
  <w:style w:type="character" w:customStyle="1" w:styleId="60">
    <w:name w:val="Заголовок 6 Знак"/>
    <w:link w:val="6"/>
    <w:uiPriority w:val="9"/>
    <w:rsid w:val="0051769D"/>
    <w:rPr>
      <w:rFonts w:cs="Times New Roman"/>
      <w:b/>
      <w:bCs/>
    </w:rPr>
  </w:style>
  <w:style w:type="character" w:customStyle="1" w:styleId="70">
    <w:name w:val="Заголовок 7 Знак"/>
    <w:link w:val="7"/>
    <w:uiPriority w:val="9"/>
    <w:semiHidden/>
    <w:rsid w:val="0051769D"/>
    <w:rPr>
      <w:rFonts w:cs="Times New Roman"/>
      <w:sz w:val="24"/>
      <w:szCs w:val="24"/>
    </w:rPr>
  </w:style>
  <w:style w:type="character" w:customStyle="1" w:styleId="80">
    <w:name w:val="Заголовок 8 Знак"/>
    <w:link w:val="8"/>
    <w:uiPriority w:val="9"/>
    <w:semiHidden/>
    <w:rsid w:val="0051769D"/>
    <w:rPr>
      <w:rFonts w:cs="Times New Roman"/>
      <w:i/>
      <w:iCs/>
      <w:sz w:val="24"/>
      <w:szCs w:val="24"/>
    </w:rPr>
  </w:style>
  <w:style w:type="character" w:customStyle="1" w:styleId="90">
    <w:name w:val="Заголовок 9 Знак"/>
    <w:link w:val="9"/>
    <w:uiPriority w:val="9"/>
    <w:semiHidden/>
    <w:rsid w:val="0051769D"/>
    <w:rPr>
      <w:rFonts w:ascii="Cambria" w:eastAsia="Times New Roman" w:hAnsi="Cambria" w:cs="Times New Roman"/>
    </w:rPr>
  </w:style>
  <w:style w:type="paragraph" w:styleId="a3">
    <w:name w:val="caption"/>
    <w:basedOn w:val="a"/>
    <w:next w:val="a"/>
    <w:uiPriority w:val="35"/>
    <w:qFormat/>
    <w:rsid w:val="006A7616"/>
    <w:rPr>
      <w:b/>
      <w:bCs/>
      <w:sz w:val="20"/>
      <w:szCs w:val="20"/>
    </w:rPr>
  </w:style>
  <w:style w:type="paragraph" w:styleId="a4">
    <w:name w:val="Title"/>
    <w:basedOn w:val="a"/>
    <w:next w:val="a"/>
    <w:link w:val="a5"/>
    <w:uiPriority w:val="10"/>
    <w:qFormat/>
    <w:rsid w:val="0051769D"/>
    <w:pPr>
      <w:spacing w:before="240" w:after="60"/>
      <w:jc w:val="center"/>
      <w:outlineLvl w:val="0"/>
    </w:pPr>
    <w:rPr>
      <w:rFonts w:ascii="Cambria" w:eastAsia="Times New Roman" w:hAnsi="Cambria"/>
      <w:b/>
      <w:bCs/>
      <w:kern w:val="28"/>
      <w:sz w:val="32"/>
      <w:szCs w:val="32"/>
      <w:lang w:bidi="ar-SA"/>
    </w:rPr>
  </w:style>
  <w:style w:type="character" w:customStyle="1" w:styleId="a5">
    <w:name w:val="Название Знак"/>
    <w:link w:val="a4"/>
    <w:uiPriority w:val="10"/>
    <w:rsid w:val="0051769D"/>
    <w:rPr>
      <w:rFonts w:ascii="Cambria" w:eastAsia="Times New Roman" w:hAnsi="Cambria" w:cs="Times New Roman"/>
      <w:b/>
      <w:bCs/>
      <w:kern w:val="28"/>
      <w:sz w:val="32"/>
      <w:szCs w:val="32"/>
    </w:rPr>
  </w:style>
  <w:style w:type="paragraph" w:styleId="a6">
    <w:name w:val="Subtitle"/>
    <w:basedOn w:val="a"/>
    <w:next w:val="a"/>
    <w:link w:val="a7"/>
    <w:uiPriority w:val="11"/>
    <w:qFormat/>
    <w:rsid w:val="0051769D"/>
    <w:pPr>
      <w:spacing w:after="60"/>
      <w:jc w:val="center"/>
      <w:outlineLvl w:val="1"/>
    </w:pPr>
    <w:rPr>
      <w:rFonts w:ascii="Cambria" w:eastAsia="Times New Roman" w:hAnsi="Cambria"/>
      <w:lang w:bidi="ar-SA"/>
    </w:rPr>
  </w:style>
  <w:style w:type="character" w:customStyle="1" w:styleId="a7">
    <w:name w:val="Подзаголовок Знак"/>
    <w:link w:val="a6"/>
    <w:uiPriority w:val="11"/>
    <w:rsid w:val="0051769D"/>
    <w:rPr>
      <w:rFonts w:ascii="Cambria" w:eastAsia="Times New Roman" w:hAnsi="Cambria" w:cs="Times New Roman"/>
      <w:sz w:val="24"/>
      <w:szCs w:val="24"/>
    </w:rPr>
  </w:style>
  <w:style w:type="character" w:styleId="a8">
    <w:name w:val="Strong"/>
    <w:uiPriority w:val="22"/>
    <w:qFormat/>
    <w:rsid w:val="0051769D"/>
    <w:rPr>
      <w:b/>
      <w:bCs/>
    </w:rPr>
  </w:style>
  <w:style w:type="character" w:styleId="a9">
    <w:name w:val="Emphasis"/>
    <w:uiPriority w:val="20"/>
    <w:qFormat/>
    <w:rsid w:val="0051769D"/>
    <w:rPr>
      <w:rFonts w:ascii="Calibri" w:hAnsi="Calibri"/>
      <w:b/>
      <w:i/>
      <w:iCs/>
    </w:rPr>
  </w:style>
  <w:style w:type="paragraph" w:styleId="aa">
    <w:name w:val="No Spacing"/>
    <w:basedOn w:val="a"/>
    <w:link w:val="ab"/>
    <w:uiPriority w:val="1"/>
    <w:qFormat/>
    <w:rsid w:val="0051769D"/>
    <w:rPr>
      <w:szCs w:val="32"/>
      <w:lang w:bidi="ar-SA"/>
    </w:rPr>
  </w:style>
  <w:style w:type="character" w:customStyle="1" w:styleId="ab">
    <w:name w:val="Без интервала Знак"/>
    <w:link w:val="aa"/>
    <w:uiPriority w:val="1"/>
    <w:rsid w:val="006A7616"/>
    <w:rPr>
      <w:sz w:val="24"/>
      <w:szCs w:val="32"/>
    </w:rPr>
  </w:style>
  <w:style w:type="paragraph" w:styleId="ac">
    <w:name w:val="List Paragraph"/>
    <w:basedOn w:val="a"/>
    <w:uiPriority w:val="34"/>
    <w:qFormat/>
    <w:rsid w:val="0051769D"/>
    <w:pPr>
      <w:ind w:left="720"/>
      <w:contextualSpacing/>
    </w:pPr>
  </w:style>
  <w:style w:type="paragraph" w:styleId="21">
    <w:name w:val="Quote"/>
    <w:basedOn w:val="a"/>
    <w:next w:val="a"/>
    <w:link w:val="22"/>
    <w:uiPriority w:val="29"/>
    <w:qFormat/>
    <w:rsid w:val="0051769D"/>
    <w:rPr>
      <w:i/>
      <w:lang w:bidi="ar-SA"/>
    </w:rPr>
  </w:style>
  <w:style w:type="character" w:customStyle="1" w:styleId="22">
    <w:name w:val="Цитата 2 Знак"/>
    <w:link w:val="21"/>
    <w:uiPriority w:val="29"/>
    <w:rsid w:val="0051769D"/>
    <w:rPr>
      <w:i/>
      <w:sz w:val="24"/>
      <w:szCs w:val="24"/>
    </w:rPr>
  </w:style>
  <w:style w:type="paragraph" w:styleId="ad">
    <w:name w:val="Intense Quote"/>
    <w:basedOn w:val="a"/>
    <w:next w:val="a"/>
    <w:link w:val="ae"/>
    <w:uiPriority w:val="30"/>
    <w:qFormat/>
    <w:rsid w:val="0051769D"/>
    <w:pPr>
      <w:ind w:left="720" w:right="720"/>
    </w:pPr>
    <w:rPr>
      <w:b/>
      <w:i/>
      <w:szCs w:val="20"/>
      <w:lang w:bidi="ar-SA"/>
    </w:rPr>
  </w:style>
  <w:style w:type="character" w:customStyle="1" w:styleId="ae">
    <w:name w:val="Выделенная цитата Знак"/>
    <w:link w:val="ad"/>
    <w:uiPriority w:val="30"/>
    <w:rsid w:val="0051769D"/>
    <w:rPr>
      <w:b/>
      <w:i/>
      <w:sz w:val="24"/>
    </w:rPr>
  </w:style>
  <w:style w:type="character" w:styleId="af">
    <w:name w:val="Subtle Emphasis"/>
    <w:uiPriority w:val="19"/>
    <w:qFormat/>
    <w:rsid w:val="0051769D"/>
    <w:rPr>
      <w:i/>
      <w:color w:val="5A5A5A"/>
    </w:rPr>
  </w:style>
  <w:style w:type="character" w:styleId="af0">
    <w:name w:val="Intense Emphasis"/>
    <w:uiPriority w:val="21"/>
    <w:qFormat/>
    <w:rsid w:val="0051769D"/>
    <w:rPr>
      <w:b/>
      <w:i/>
      <w:sz w:val="24"/>
      <w:szCs w:val="24"/>
      <w:u w:val="single"/>
    </w:rPr>
  </w:style>
  <w:style w:type="character" w:styleId="af1">
    <w:name w:val="Subtle Reference"/>
    <w:uiPriority w:val="31"/>
    <w:qFormat/>
    <w:rsid w:val="0051769D"/>
    <w:rPr>
      <w:sz w:val="24"/>
      <w:szCs w:val="24"/>
      <w:u w:val="single"/>
    </w:rPr>
  </w:style>
  <w:style w:type="character" w:styleId="af2">
    <w:name w:val="Intense Reference"/>
    <w:uiPriority w:val="32"/>
    <w:qFormat/>
    <w:rsid w:val="0051769D"/>
    <w:rPr>
      <w:b/>
      <w:sz w:val="24"/>
      <w:u w:val="single"/>
    </w:rPr>
  </w:style>
  <w:style w:type="character" w:styleId="af3">
    <w:name w:val="Book Title"/>
    <w:uiPriority w:val="33"/>
    <w:qFormat/>
    <w:rsid w:val="0051769D"/>
    <w:rPr>
      <w:rFonts w:ascii="Cambria" w:eastAsia="Times New Roman" w:hAnsi="Cambria"/>
      <w:b/>
      <w:i/>
      <w:sz w:val="24"/>
      <w:szCs w:val="24"/>
    </w:rPr>
  </w:style>
  <w:style w:type="paragraph" w:styleId="af4">
    <w:name w:val="TOC Heading"/>
    <w:basedOn w:val="1"/>
    <w:next w:val="a"/>
    <w:uiPriority w:val="39"/>
    <w:qFormat/>
    <w:rsid w:val="0051769D"/>
    <w:pPr>
      <w:outlineLvl w:val="9"/>
    </w:pPr>
  </w:style>
  <w:style w:type="paragraph" w:styleId="af5">
    <w:name w:val="Normal (Web)"/>
    <w:basedOn w:val="a"/>
    <w:uiPriority w:val="99"/>
    <w:unhideWhenUsed/>
    <w:rsid w:val="00002C22"/>
    <w:pPr>
      <w:spacing w:before="100" w:beforeAutospacing="1" w:after="100" w:afterAutospacing="1"/>
    </w:pPr>
    <w:rPr>
      <w:rFonts w:ascii="Times New Roman" w:eastAsia="Times New Roman" w:hAnsi="Times New Roman"/>
      <w:lang w:val="ru-RU" w:eastAsia="ru-RU" w:bidi="ar-SA"/>
    </w:rPr>
  </w:style>
  <w:style w:type="character" w:customStyle="1" w:styleId="apple-converted-space">
    <w:name w:val="apple-converted-space"/>
    <w:basedOn w:val="a0"/>
    <w:rsid w:val="00002C22"/>
  </w:style>
  <w:style w:type="paragraph" w:styleId="af6">
    <w:name w:val="Balloon Text"/>
    <w:basedOn w:val="a"/>
    <w:link w:val="af7"/>
    <w:uiPriority w:val="99"/>
    <w:semiHidden/>
    <w:unhideWhenUsed/>
    <w:rsid w:val="00002C22"/>
    <w:rPr>
      <w:rFonts w:ascii="Tahoma" w:hAnsi="Tahoma"/>
      <w:sz w:val="16"/>
      <w:szCs w:val="16"/>
      <w:lang w:bidi="ar-SA"/>
    </w:rPr>
  </w:style>
  <w:style w:type="character" w:customStyle="1" w:styleId="af7">
    <w:name w:val="Текст выноски Знак"/>
    <w:link w:val="af6"/>
    <w:uiPriority w:val="99"/>
    <w:semiHidden/>
    <w:rsid w:val="00002C22"/>
    <w:rPr>
      <w:rFonts w:ascii="Tahoma" w:hAnsi="Tahoma" w:cs="Tahoma"/>
      <w:sz w:val="16"/>
      <w:szCs w:val="16"/>
    </w:rPr>
  </w:style>
  <w:style w:type="character" w:customStyle="1" w:styleId="apple-style-span">
    <w:name w:val="apple-style-span"/>
    <w:basedOn w:val="a0"/>
    <w:rsid w:val="00002C22"/>
  </w:style>
  <w:style w:type="character" w:styleId="af8">
    <w:name w:val="Hyperlink"/>
    <w:uiPriority w:val="99"/>
    <w:unhideWhenUsed/>
    <w:rsid w:val="00002C22"/>
    <w:rPr>
      <w:color w:val="0000FF"/>
      <w:u w:val="single"/>
    </w:rPr>
  </w:style>
  <w:style w:type="character" w:styleId="af9">
    <w:name w:val="FollowedHyperlink"/>
    <w:uiPriority w:val="99"/>
    <w:semiHidden/>
    <w:unhideWhenUsed/>
    <w:rsid w:val="00002C22"/>
    <w:rPr>
      <w:color w:val="800080"/>
      <w:u w:val="single"/>
    </w:rPr>
  </w:style>
  <w:style w:type="paragraph" w:styleId="23">
    <w:name w:val="toc 2"/>
    <w:basedOn w:val="a"/>
    <w:next w:val="a"/>
    <w:autoRedefine/>
    <w:semiHidden/>
    <w:rsid w:val="00036CE8"/>
    <w:pPr>
      <w:tabs>
        <w:tab w:val="right" w:leader="dot" w:pos="10054"/>
      </w:tabs>
    </w:pPr>
  </w:style>
  <w:style w:type="paragraph" w:styleId="11">
    <w:name w:val="toc 1"/>
    <w:basedOn w:val="a"/>
    <w:next w:val="a"/>
    <w:autoRedefine/>
    <w:semiHidden/>
    <w:rsid w:val="00036CE8"/>
  </w:style>
  <w:style w:type="paragraph" w:styleId="31">
    <w:name w:val="toc 3"/>
    <w:basedOn w:val="a"/>
    <w:next w:val="a"/>
    <w:autoRedefine/>
    <w:semiHidden/>
    <w:rsid w:val="00036CE8"/>
    <w:pPr>
      <w:ind w:left="480"/>
    </w:pPr>
  </w:style>
  <w:style w:type="paragraph" w:styleId="afa">
    <w:name w:val="footer"/>
    <w:basedOn w:val="a"/>
    <w:rsid w:val="00036CE8"/>
    <w:pPr>
      <w:tabs>
        <w:tab w:val="center" w:pos="4677"/>
        <w:tab w:val="right" w:pos="9355"/>
      </w:tabs>
    </w:pPr>
  </w:style>
  <w:style w:type="character" w:styleId="afb">
    <w:name w:val="page number"/>
    <w:basedOn w:val="a0"/>
    <w:rsid w:val="00036CE8"/>
  </w:style>
  <w:style w:type="table" w:styleId="afc">
    <w:name w:val="Table Grid"/>
    <w:basedOn w:val="a1"/>
    <w:uiPriority w:val="59"/>
    <w:rsid w:val="00A934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22">
    <w:name w:val="Font Style22"/>
    <w:basedOn w:val="a0"/>
    <w:rsid w:val="00D75AF2"/>
    <w:rPr>
      <w:rFonts w:ascii="Times New Roman" w:hAnsi="Times New Roman" w:cs="Times New Roman"/>
      <w:b/>
      <w:bCs/>
      <w:sz w:val="26"/>
      <w:szCs w:val="26"/>
    </w:rPr>
  </w:style>
  <w:style w:type="paragraph" w:customStyle="1" w:styleId="Style8">
    <w:name w:val="Style8"/>
    <w:basedOn w:val="a"/>
    <w:rsid w:val="00D75AF2"/>
    <w:pPr>
      <w:widowControl w:val="0"/>
      <w:autoSpaceDE w:val="0"/>
      <w:autoSpaceDN w:val="0"/>
      <w:adjustRightInd w:val="0"/>
    </w:pPr>
    <w:rPr>
      <w:rFonts w:ascii="Times New Roman" w:eastAsia="Times New Roman" w:hAnsi="Times New Roman"/>
      <w:lang w:val="ru-RU" w:eastAsia="ru-RU" w:bidi="ar-SA"/>
    </w:rPr>
  </w:style>
  <w:style w:type="paragraph" w:customStyle="1" w:styleId="12">
    <w:name w:val="Знак Знак1 Знак"/>
    <w:basedOn w:val="a"/>
    <w:rsid w:val="00417704"/>
    <w:pPr>
      <w:spacing w:after="160" w:line="240" w:lineRule="exact"/>
    </w:pPr>
    <w:rPr>
      <w:rFonts w:ascii="Verdana" w:eastAsia="Times New Roman" w:hAnsi="Verdana" w:cs="Verdana"/>
      <w:sz w:val="20"/>
      <w:szCs w:val="20"/>
      <w:lang w:bidi="ar-SA"/>
    </w:rPr>
  </w:style>
  <w:style w:type="paragraph" w:customStyle="1" w:styleId="13">
    <w:name w:val="Без интервала1"/>
    <w:rsid w:val="009D4330"/>
    <w:rPr>
      <w:rFonts w:eastAsia="Times New Roman" w:cs="Calibri"/>
      <w:sz w:val="22"/>
      <w:szCs w:val="22"/>
      <w:lang w:eastAsia="en-US"/>
    </w:rPr>
  </w:style>
  <w:style w:type="paragraph" w:styleId="afd">
    <w:name w:val="Body Text"/>
    <w:basedOn w:val="a"/>
    <w:link w:val="afe"/>
    <w:rsid w:val="008A7A5F"/>
    <w:pPr>
      <w:tabs>
        <w:tab w:val="left" w:pos="0"/>
      </w:tabs>
      <w:spacing w:after="120"/>
      <w:ind w:hanging="284"/>
      <w:jc w:val="both"/>
    </w:pPr>
    <w:rPr>
      <w:rFonts w:cs="Calibri"/>
      <w:lang w:val="ru-RU" w:eastAsia="ru-RU" w:bidi="ar-SA"/>
    </w:rPr>
  </w:style>
  <w:style w:type="character" w:customStyle="1" w:styleId="afe">
    <w:name w:val="Основной текст Знак"/>
    <w:basedOn w:val="a0"/>
    <w:link w:val="afd"/>
    <w:locked/>
    <w:rsid w:val="008A7A5F"/>
    <w:rPr>
      <w:rFonts w:ascii="Calibri" w:eastAsia="Calibri" w:hAnsi="Calibri" w:cs="Calibri"/>
      <w:sz w:val="24"/>
      <w:szCs w:val="24"/>
      <w:lang w:val="ru-RU" w:eastAsia="ru-RU" w:bidi="ar-SA"/>
    </w:rPr>
  </w:style>
  <w:style w:type="paragraph" w:customStyle="1" w:styleId="14">
    <w:name w:val="Абзац списка1"/>
    <w:basedOn w:val="a"/>
    <w:rsid w:val="00AD49A5"/>
    <w:pPr>
      <w:spacing w:after="200" w:line="276" w:lineRule="auto"/>
      <w:ind w:left="720"/>
    </w:pPr>
    <w:rPr>
      <w:rFonts w:eastAsia="Times New Roman" w:cs="Calibri"/>
      <w:sz w:val="22"/>
      <w:szCs w:val="22"/>
      <w:lang w:val="ru-RU" w:bidi="ar-SA"/>
    </w:rPr>
  </w:style>
  <w:style w:type="paragraph" w:styleId="24">
    <w:name w:val="Body Text Indent 2"/>
    <w:basedOn w:val="a"/>
    <w:link w:val="25"/>
    <w:semiHidden/>
    <w:rsid w:val="00F22D8E"/>
    <w:pPr>
      <w:spacing w:after="120" w:line="480" w:lineRule="auto"/>
      <w:ind w:left="283"/>
    </w:pPr>
    <w:rPr>
      <w:rFonts w:eastAsia="Times New Roman" w:cs="Calibri"/>
      <w:sz w:val="22"/>
      <w:szCs w:val="22"/>
      <w:lang w:val="ru-RU" w:bidi="ar-SA"/>
    </w:rPr>
  </w:style>
  <w:style w:type="character" w:customStyle="1" w:styleId="25">
    <w:name w:val="Основной текст с отступом 2 Знак"/>
    <w:basedOn w:val="a0"/>
    <w:link w:val="24"/>
    <w:semiHidden/>
    <w:locked/>
    <w:rsid w:val="00F22D8E"/>
    <w:rPr>
      <w:rFonts w:ascii="Calibri" w:hAnsi="Calibri" w:cs="Calibri"/>
      <w:sz w:val="22"/>
      <w:szCs w:val="22"/>
      <w:lang w:val="ru-RU" w:eastAsia="en-US" w:bidi="ar-SA"/>
    </w:rPr>
  </w:style>
  <w:style w:type="paragraph" w:styleId="aff">
    <w:name w:val="header"/>
    <w:basedOn w:val="a"/>
    <w:link w:val="aff0"/>
    <w:uiPriority w:val="99"/>
    <w:unhideWhenUsed/>
    <w:rsid w:val="008F3DDA"/>
    <w:pPr>
      <w:tabs>
        <w:tab w:val="center" w:pos="4677"/>
        <w:tab w:val="right" w:pos="9355"/>
      </w:tabs>
    </w:pPr>
  </w:style>
  <w:style w:type="character" w:customStyle="1" w:styleId="aff0">
    <w:name w:val="Верхний колонтитул Знак"/>
    <w:basedOn w:val="a0"/>
    <w:link w:val="aff"/>
    <w:uiPriority w:val="99"/>
    <w:rsid w:val="008F3DDA"/>
    <w:rPr>
      <w:sz w:val="24"/>
      <w:szCs w:val="24"/>
      <w:lang w:val="en-US" w:eastAsia="en-US" w:bidi="en-US"/>
    </w:rPr>
  </w:style>
  <w:style w:type="paragraph" w:styleId="aff1">
    <w:name w:val="Body Text Indent"/>
    <w:basedOn w:val="a"/>
    <w:link w:val="aff2"/>
    <w:uiPriority w:val="99"/>
    <w:semiHidden/>
    <w:unhideWhenUsed/>
    <w:rsid w:val="00FA07E6"/>
    <w:pPr>
      <w:spacing w:after="120"/>
      <w:ind w:left="283"/>
    </w:pPr>
  </w:style>
  <w:style w:type="character" w:customStyle="1" w:styleId="aff2">
    <w:name w:val="Основной текст с отступом Знак"/>
    <w:basedOn w:val="a0"/>
    <w:link w:val="aff1"/>
    <w:uiPriority w:val="99"/>
    <w:semiHidden/>
    <w:rsid w:val="00FA07E6"/>
    <w:rPr>
      <w:sz w:val="24"/>
      <w:szCs w:val="24"/>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65314">
      <w:bodyDiv w:val="1"/>
      <w:marLeft w:val="0"/>
      <w:marRight w:val="0"/>
      <w:marTop w:val="0"/>
      <w:marBottom w:val="0"/>
      <w:divBdr>
        <w:top w:val="none" w:sz="0" w:space="0" w:color="auto"/>
        <w:left w:val="none" w:sz="0" w:space="0" w:color="auto"/>
        <w:bottom w:val="none" w:sz="0" w:space="0" w:color="auto"/>
        <w:right w:val="none" w:sz="0" w:space="0" w:color="auto"/>
      </w:divBdr>
    </w:div>
    <w:div w:id="184635388">
      <w:bodyDiv w:val="1"/>
      <w:marLeft w:val="0"/>
      <w:marRight w:val="0"/>
      <w:marTop w:val="0"/>
      <w:marBottom w:val="0"/>
      <w:divBdr>
        <w:top w:val="none" w:sz="0" w:space="0" w:color="auto"/>
        <w:left w:val="none" w:sz="0" w:space="0" w:color="auto"/>
        <w:bottom w:val="none" w:sz="0" w:space="0" w:color="auto"/>
        <w:right w:val="none" w:sz="0" w:space="0" w:color="auto"/>
      </w:divBdr>
    </w:div>
    <w:div w:id="230965278">
      <w:bodyDiv w:val="1"/>
      <w:marLeft w:val="0"/>
      <w:marRight w:val="0"/>
      <w:marTop w:val="0"/>
      <w:marBottom w:val="0"/>
      <w:divBdr>
        <w:top w:val="none" w:sz="0" w:space="0" w:color="auto"/>
        <w:left w:val="none" w:sz="0" w:space="0" w:color="auto"/>
        <w:bottom w:val="none" w:sz="0" w:space="0" w:color="auto"/>
        <w:right w:val="none" w:sz="0" w:space="0" w:color="auto"/>
      </w:divBdr>
    </w:div>
    <w:div w:id="295336022">
      <w:bodyDiv w:val="1"/>
      <w:marLeft w:val="0"/>
      <w:marRight w:val="0"/>
      <w:marTop w:val="0"/>
      <w:marBottom w:val="0"/>
      <w:divBdr>
        <w:top w:val="none" w:sz="0" w:space="0" w:color="auto"/>
        <w:left w:val="none" w:sz="0" w:space="0" w:color="auto"/>
        <w:bottom w:val="none" w:sz="0" w:space="0" w:color="auto"/>
        <w:right w:val="none" w:sz="0" w:space="0" w:color="auto"/>
      </w:divBdr>
    </w:div>
    <w:div w:id="375278344">
      <w:bodyDiv w:val="1"/>
      <w:marLeft w:val="0"/>
      <w:marRight w:val="0"/>
      <w:marTop w:val="0"/>
      <w:marBottom w:val="0"/>
      <w:divBdr>
        <w:top w:val="none" w:sz="0" w:space="0" w:color="auto"/>
        <w:left w:val="none" w:sz="0" w:space="0" w:color="auto"/>
        <w:bottom w:val="none" w:sz="0" w:space="0" w:color="auto"/>
        <w:right w:val="none" w:sz="0" w:space="0" w:color="auto"/>
      </w:divBdr>
    </w:div>
    <w:div w:id="415054736">
      <w:bodyDiv w:val="1"/>
      <w:marLeft w:val="0"/>
      <w:marRight w:val="0"/>
      <w:marTop w:val="0"/>
      <w:marBottom w:val="0"/>
      <w:divBdr>
        <w:top w:val="none" w:sz="0" w:space="0" w:color="auto"/>
        <w:left w:val="none" w:sz="0" w:space="0" w:color="auto"/>
        <w:bottom w:val="none" w:sz="0" w:space="0" w:color="auto"/>
        <w:right w:val="none" w:sz="0" w:space="0" w:color="auto"/>
      </w:divBdr>
    </w:div>
    <w:div w:id="450590022">
      <w:bodyDiv w:val="1"/>
      <w:marLeft w:val="0"/>
      <w:marRight w:val="0"/>
      <w:marTop w:val="0"/>
      <w:marBottom w:val="0"/>
      <w:divBdr>
        <w:top w:val="none" w:sz="0" w:space="0" w:color="auto"/>
        <w:left w:val="none" w:sz="0" w:space="0" w:color="auto"/>
        <w:bottom w:val="none" w:sz="0" w:space="0" w:color="auto"/>
        <w:right w:val="none" w:sz="0" w:space="0" w:color="auto"/>
      </w:divBdr>
    </w:div>
    <w:div w:id="707339132">
      <w:bodyDiv w:val="1"/>
      <w:marLeft w:val="0"/>
      <w:marRight w:val="0"/>
      <w:marTop w:val="0"/>
      <w:marBottom w:val="0"/>
      <w:divBdr>
        <w:top w:val="none" w:sz="0" w:space="0" w:color="auto"/>
        <w:left w:val="none" w:sz="0" w:space="0" w:color="auto"/>
        <w:bottom w:val="none" w:sz="0" w:space="0" w:color="auto"/>
        <w:right w:val="none" w:sz="0" w:space="0" w:color="auto"/>
      </w:divBdr>
    </w:div>
    <w:div w:id="791750256">
      <w:bodyDiv w:val="1"/>
      <w:marLeft w:val="0"/>
      <w:marRight w:val="0"/>
      <w:marTop w:val="0"/>
      <w:marBottom w:val="0"/>
      <w:divBdr>
        <w:top w:val="none" w:sz="0" w:space="0" w:color="auto"/>
        <w:left w:val="none" w:sz="0" w:space="0" w:color="auto"/>
        <w:bottom w:val="none" w:sz="0" w:space="0" w:color="auto"/>
        <w:right w:val="none" w:sz="0" w:space="0" w:color="auto"/>
      </w:divBdr>
    </w:div>
    <w:div w:id="807477256">
      <w:bodyDiv w:val="1"/>
      <w:marLeft w:val="0"/>
      <w:marRight w:val="0"/>
      <w:marTop w:val="0"/>
      <w:marBottom w:val="0"/>
      <w:divBdr>
        <w:top w:val="none" w:sz="0" w:space="0" w:color="auto"/>
        <w:left w:val="none" w:sz="0" w:space="0" w:color="auto"/>
        <w:bottom w:val="none" w:sz="0" w:space="0" w:color="auto"/>
        <w:right w:val="none" w:sz="0" w:space="0" w:color="auto"/>
      </w:divBdr>
    </w:div>
    <w:div w:id="866603254">
      <w:bodyDiv w:val="1"/>
      <w:marLeft w:val="0"/>
      <w:marRight w:val="0"/>
      <w:marTop w:val="0"/>
      <w:marBottom w:val="0"/>
      <w:divBdr>
        <w:top w:val="none" w:sz="0" w:space="0" w:color="auto"/>
        <w:left w:val="none" w:sz="0" w:space="0" w:color="auto"/>
        <w:bottom w:val="none" w:sz="0" w:space="0" w:color="auto"/>
        <w:right w:val="none" w:sz="0" w:space="0" w:color="auto"/>
      </w:divBdr>
    </w:div>
    <w:div w:id="944508046">
      <w:bodyDiv w:val="1"/>
      <w:marLeft w:val="0"/>
      <w:marRight w:val="0"/>
      <w:marTop w:val="0"/>
      <w:marBottom w:val="0"/>
      <w:divBdr>
        <w:top w:val="none" w:sz="0" w:space="0" w:color="auto"/>
        <w:left w:val="none" w:sz="0" w:space="0" w:color="auto"/>
        <w:bottom w:val="none" w:sz="0" w:space="0" w:color="auto"/>
        <w:right w:val="none" w:sz="0" w:space="0" w:color="auto"/>
      </w:divBdr>
      <w:divsChild>
        <w:div w:id="2072463490">
          <w:marLeft w:val="0"/>
          <w:marRight w:val="0"/>
          <w:marTop w:val="0"/>
          <w:marBottom w:val="0"/>
          <w:divBdr>
            <w:top w:val="none" w:sz="0" w:space="0" w:color="auto"/>
            <w:left w:val="none" w:sz="0" w:space="0" w:color="auto"/>
            <w:bottom w:val="none" w:sz="0" w:space="0" w:color="auto"/>
            <w:right w:val="none" w:sz="0" w:space="0" w:color="auto"/>
          </w:divBdr>
        </w:div>
      </w:divsChild>
    </w:div>
    <w:div w:id="1111972558">
      <w:bodyDiv w:val="1"/>
      <w:marLeft w:val="0"/>
      <w:marRight w:val="0"/>
      <w:marTop w:val="0"/>
      <w:marBottom w:val="0"/>
      <w:divBdr>
        <w:top w:val="none" w:sz="0" w:space="0" w:color="auto"/>
        <w:left w:val="none" w:sz="0" w:space="0" w:color="auto"/>
        <w:bottom w:val="none" w:sz="0" w:space="0" w:color="auto"/>
        <w:right w:val="none" w:sz="0" w:space="0" w:color="auto"/>
      </w:divBdr>
    </w:div>
    <w:div w:id="1182891343">
      <w:bodyDiv w:val="1"/>
      <w:marLeft w:val="0"/>
      <w:marRight w:val="0"/>
      <w:marTop w:val="0"/>
      <w:marBottom w:val="0"/>
      <w:divBdr>
        <w:top w:val="none" w:sz="0" w:space="0" w:color="auto"/>
        <w:left w:val="none" w:sz="0" w:space="0" w:color="auto"/>
        <w:bottom w:val="none" w:sz="0" w:space="0" w:color="auto"/>
        <w:right w:val="none" w:sz="0" w:space="0" w:color="auto"/>
      </w:divBdr>
    </w:div>
    <w:div w:id="1341547579">
      <w:bodyDiv w:val="1"/>
      <w:marLeft w:val="0"/>
      <w:marRight w:val="0"/>
      <w:marTop w:val="0"/>
      <w:marBottom w:val="0"/>
      <w:divBdr>
        <w:top w:val="none" w:sz="0" w:space="0" w:color="auto"/>
        <w:left w:val="none" w:sz="0" w:space="0" w:color="auto"/>
        <w:bottom w:val="none" w:sz="0" w:space="0" w:color="auto"/>
        <w:right w:val="none" w:sz="0" w:space="0" w:color="auto"/>
      </w:divBdr>
    </w:div>
    <w:div w:id="1506289955">
      <w:bodyDiv w:val="1"/>
      <w:marLeft w:val="0"/>
      <w:marRight w:val="0"/>
      <w:marTop w:val="0"/>
      <w:marBottom w:val="0"/>
      <w:divBdr>
        <w:top w:val="none" w:sz="0" w:space="0" w:color="auto"/>
        <w:left w:val="none" w:sz="0" w:space="0" w:color="auto"/>
        <w:bottom w:val="none" w:sz="0" w:space="0" w:color="auto"/>
        <w:right w:val="none" w:sz="0" w:space="0" w:color="auto"/>
      </w:divBdr>
    </w:div>
    <w:div w:id="1708065508">
      <w:bodyDiv w:val="1"/>
      <w:marLeft w:val="0"/>
      <w:marRight w:val="0"/>
      <w:marTop w:val="0"/>
      <w:marBottom w:val="0"/>
      <w:divBdr>
        <w:top w:val="none" w:sz="0" w:space="0" w:color="auto"/>
        <w:left w:val="none" w:sz="0" w:space="0" w:color="auto"/>
        <w:bottom w:val="none" w:sz="0" w:space="0" w:color="auto"/>
        <w:right w:val="none" w:sz="0" w:space="0" w:color="auto"/>
      </w:divBdr>
    </w:div>
    <w:div w:id="1976717635">
      <w:bodyDiv w:val="1"/>
      <w:marLeft w:val="0"/>
      <w:marRight w:val="0"/>
      <w:marTop w:val="0"/>
      <w:marBottom w:val="0"/>
      <w:divBdr>
        <w:top w:val="none" w:sz="0" w:space="0" w:color="auto"/>
        <w:left w:val="none" w:sz="0" w:space="0" w:color="auto"/>
        <w:bottom w:val="none" w:sz="0" w:space="0" w:color="auto"/>
        <w:right w:val="none" w:sz="0" w:space="0" w:color="auto"/>
      </w:divBdr>
    </w:div>
    <w:div w:id="2067407980">
      <w:bodyDiv w:val="1"/>
      <w:marLeft w:val="0"/>
      <w:marRight w:val="0"/>
      <w:marTop w:val="0"/>
      <w:marBottom w:val="0"/>
      <w:divBdr>
        <w:top w:val="none" w:sz="0" w:space="0" w:color="auto"/>
        <w:left w:val="none" w:sz="0" w:space="0" w:color="auto"/>
        <w:bottom w:val="none" w:sz="0" w:space="0" w:color="auto"/>
        <w:right w:val="none" w:sz="0" w:space="0" w:color="auto"/>
      </w:divBdr>
    </w:div>
    <w:div w:id="2086298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8.gif"/><Relationship Id="rId21" Type="http://schemas.openxmlformats.org/officeDocument/2006/relationships/image" Target="media/image12.png"/><Relationship Id="rId34" Type="http://schemas.openxmlformats.org/officeDocument/2006/relationships/image" Target="media/image23.gif"/><Relationship Id="rId42" Type="http://schemas.openxmlformats.org/officeDocument/2006/relationships/image" Target="media/image31.gif"/><Relationship Id="rId47" Type="http://schemas.openxmlformats.org/officeDocument/2006/relationships/image" Target="media/image36.gif"/><Relationship Id="rId50" Type="http://schemas.openxmlformats.org/officeDocument/2006/relationships/image" Target="media/image39.gif"/><Relationship Id="rId55" Type="http://schemas.openxmlformats.org/officeDocument/2006/relationships/image" Target="media/image44.gi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gif"/><Relationship Id="rId41" Type="http://schemas.openxmlformats.org/officeDocument/2006/relationships/image" Target="media/image30.gif"/><Relationship Id="rId54" Type="http://schemas.openxmlformats.org/officeDocument/2006/relationships/image" Target="media/image43.gif"/><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microsoft.com/office/2007/relationships/hdphoto" Target="media/hdphoto1.wdp"/><Relationship Id="rId32" Type="http://schemas.openxmlformats.org/officeDocument/2006/relationships/image" Target="media/image21.gif"/><Relationship Id="rId37" Type="http://schemas.openxmlformats.org/officeDocument/2006/relationships/image" Target="media/image26.gif"/><Relationship Id="rId40" Type="http://schemas.openxmlformats.org/officeDocument/2006/relationships/image" Target="media/image29.gif"/><Relationship Id="rId45" Type="http://schemas.openxmlformats.org/officeDocument/2006/relationships/image" Target="media/image34.gif"/><Relationship Id="rId53" Type="http://schemas.openxmlformats.org/officeDocument/2006/relationships/image" Target="media/image42.gif"/><Relationship Id="rId58"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7.gif"/><Relationship Id="rId36" Type="http://schemas.openxmlformats.org/officeDocument/2006/relationships/image" Target="media/image25.gif"/><Relationship Id="rId49" Type="http://schemas.openxmlformats.org/officeDocument/2006/relationships/image" Target="media/image38.gif"/><Relationship Id="rId57" Type="http://schemas.openxmlformats.org/officeDocument/2006/relationships/image" Target="media/image46.jpeg"/><Relationship Id="rId61" Type="http://schemas.openxmlformats.org/officeDocument/2006/relationships/hyperlink" Target="http://nacherchy.ru/" TargetMode="Externa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0.gif"/><Relationship Id="rId44" Type="http://schemas.openxmlformats.org/officeDocument/2006/relationships/image" Target="media/image33.gif"/><Relationship Id="rId52" Type="http://schemas.openxmlformats.org/officeDocument/2006/relationships/image" Target="media/image41.gif"/><Relationship Id="rId60"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graph.power.nstu.ru/wolchin/umm/cxema/2.702-75.htm" TargetMode="External"/><Relationship Id="rId30" Type="http://schemas.openxmlformats.org/officeDocument/2006/relationships/image" Target="media/image19.gif"/><Relationship Id="rId35" Type="http://schemas.openxmlformats.org/officeDocument/2006/relationships/image" Target="media/image24.gif"/><Relationship Id="rId43" Type="http://schemas.openxmlformats.org/officeDocument/2006/relationships/image" Target="media/image32.gif"/><Relationship Id="rId48" Type="http://schemas.openxmlformats.org/officeDocument/2006/relationships/image" Target="media/image37.gif"/><Relationship Id="rId56" Type="http://schemas.openxmlformats.org/officeDocument/2006/relationships/image" Target="media/image45.gif"/><Relationship Id="rId8" Type="http://schemas.openxmlformats.org/officeDocument/2006/relationships/footer" Target="footer1.xml"/><Relationship Id="rId51" Type="http://schemas.openxmlformats.org/officeDocument/2006/relationships/image" Target="media/image40.gif"/><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2.gif"/><Relationship Id="rId38" Type="http://schemas.openxmlformats.org/officeDocument/2006/relationships/image" Target="media/image27.gif"/><Relationship Id="rId46" Type="http://schemas.openxmlformats.org/officeDocument/2006/relationships/image" Target="media/image35.gif"/><Relationship Id="rId59"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7582</Words>
  <Characters>43223</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Министерство общего и профессионального образования Свердловской области</vt:lpstr>
    </vt:vector>
  </TitlesOfParts>
  <Company>SPecialiST RePack</Company>
  <LinksUpToDate>false</LinksUpToDate>
  <CharactersWithSpaces>50704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общего и профессионального образования Свердловской области</dc:title>
  <dc:creator>Администратор</dc:creator>
  <cp:lastModifiedBy>User</cp:lastModifiedBy>
  <cp:revision>6</cp:revision>
  <cp:lastPrinted>2020-03-04T08:47:00Z</cp:lastPrinted>
  <dcterms:created xsi:type="dcterms:W3CDTF">2020-03-02T07:20:00Z</dcterms:created>
  <dcterms:modified xsi:type="dcterms:W3CDTF">2020-03-04T09:02:00Z</dcterms:modified>
</cp:coreProperties>
</file>